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1" w:type="dxa"/>
        <w:jc w:val="center"/>
        <w:tblInd w:w="-142" w:type="dxa"/>
        <w:tblLayout w:type="fixed"/>
        <w:tblCellMar>
          <w:left w:w="0" w:type="dxa"/>
          <w:right w:w="0" w:type="dxa"/>
        </w:tblCellMar>
        <w:tblLook w:val="0000" w:firstRow="0" w:lastRow="0" w:firstColumn="0" w:lastColumn="0" w:noHBand="0" w:noVBand="0"/>
      </w:tblPr>
      <w:tblGrid>
        <w:gridCol w:w="142"/>
        <w:gridCol w:w="1580"/>
        <w:gridCol w:w="283"/>
        <w:gridCol w:w="1465"/>
        <w:gridCol w:w="3974"/>
        <w:gridCol w:w="1441"/>
        <w:gridCol w:w="285"/>
        <w:gridCol w:w="186"/>
        <w:gridCol w:w="1165"/>
      </w:tblGrid>
      <w:tr w:rsidR="009D1C42" w:rsidTr="006B71E6">
        <w:trPr>
          <w:gridBefore w:val="1"/>
          <w:wBefore w:w="142" w:type="dxa"/>
          <w:cantSplit/>
          <w:trHeight w:hRule="exact" w:val="1002"/>
          <w:jc w:val="center"/>
        </w:trPr>
        <w:tc>
          <w:tcPr>
            <w:tcW w:w="1580" w:type="dxa"/>
            <w:vAlign w:val="center"/>
          </w:tcPr>
          <w:p w:rsidR="009D1C42" w:rsidRDefault="00E4559A">
            <w:pPr>
              <w:snapToGrid w:val="0"/>
              <w:rPr>
                <w:rFonts w:ascii="Tahoma" w:hAnsi="Tahoma"/>
                <w:sz w:val="14"/>
              </w:rPr>
            </w:pPr>
            <w:r>
              <w:rPr>
                <w:b/>
                <w:smallCaps/>
                <w:noProof/>
                <w:color w:val="008080"/>
                <w:sz w:val="32"/>
                <w:lang w:eastAsia="fr-FR"/>
              </w:rPr>
              <mc:AlternateContent>
                <mc:Choice Requires="wpg">
                  <w:drawing>
                    <wp:anchor distT="0" distB="0" distL="114300" distR="114300" simplePos="0" relativeHeight="251662336" behindDoc="0" locked="0" layoutInCell="1" allowOverlap="1" wp14:anchorId="2B1724D6" wp14:editId="31ECF6D1">
                      <wp:simplePos x="0" y="0"/>
                      <wp:positionH relativeFrom="column">
                        <wp:posOffset>-80645</wp:posOffset>
                      </wp:positionH>
                      <wp:positionV relativeFrom="paragraph">
                        <wp:posOffset>-702945</wp:posOffset>
                      </wp:positionV>
                      <wp:extent cx="6845300" cy="993775"/>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2"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6"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1E6" w:rsidRDefault="006B71E6" w:rsidP="006B71E6">
                                    <w:pPr>
                                      <w:rPr>
                                        <w:rFonts w:ascii="Arial Narrow" w:hAnsi="Arial Narrow"/>
                                        <w:sz w:val="14"/>
                                        <w:szCs w:val="18"/>
                                      </w:rPr>
                                    </w:pPr>
                                    <w:r>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8"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6.35pt;margin-top:-55.35pt;width:539pt;height:78.25pt;z-index:251662336" coordorigin="631,619" coordsize="10780,1565" o:gfxdata="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rNFzFAAAA2gAAAA8AAABkcnMvZG93bnJldi54bWxEj0FrwkAUhO+F/oflFXopukkEKWlWqYLU&#10;gwVrBfH2mn1mY7NvQ3bV+O+7gtDjMDPfMMW0t404U+drxwrSYQKCuHS65krB9nsxeAXhA7LGxjEp&#10;uJKH6eTxocBcuwt/0XkTKhEh7HNUYEJocyl9aciiH7qWOHoH11kMUXaV1B1eItw2MkuSsbRYc1ww&#10;2NLcUPm7OVkFs5efY/MxSter3fHzYFb7hdZZqtTzU//+BiJQH/7D9/ZSK8jgdiXeADn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6zRcxQAAANoAAAAPAAAAAAAAAAAAAAAA&#10;AJ8CAABkcnMvZG93bnJldi54bWxQSwUGAAAAAAQABAD3AAAAkQMAAAAA&#10;">
                        <v:imagedata r:id="rId13" o:title=""/>
                      </v:shape>
                      <v:shape id="Picture 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wbWzEAAAA2gAAAA8AAABkcnMvZG93bnJldi54bWxEj0FrwkAUhO8F/8PyBG91t1psiW5ELJUe&#10;eqhpvb9kX5OQ7NuQXTX6691CweMwM98wq/VgW3Gi3teONTxNFQjiwpmaSw0/3++PryB8QDbYOiYN&#10;F/KwTkcPK0yMO/OeTlkoRYSwT1BDFUKXSOmLiiz6qeuIo/freoshyr6UpsdzhNtWzpRaSIs1x4UK&#10;O9pWVDTZ0Wo4qKNUb9fPzdcwb/YL95Lv8jbXejIeNksQgYZwD/+3P4yGZ/i7Em+AT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wbWzEAAAA2gAAAA8AAAAAAAAAAAAAAAAA&#10;nwIAAGRycy9kb3ducmV2LnhtbFBLBQYAAAAABAAEAPcAAACQAwAAAAA=&#10;">
                        <v:imagedata r:id="rId14" o:title=""/>
                      </v:shape>
                      <v:shape id="Picture 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VVozBAAAA2gAAAA8AAABkcnMvZG93bnJldi54bWxEj0GLwjAUhO/C/ofwFryITau4uF2jiCD0&#10;oqAunp/N27Zs81KbqPXfG0HwOMzMN8xs0ZlaXKl1lWUFSRSDIM6trrhQ8HtYD6cgnEfWWFsmBXdy&#10;sJh/9GaYanvjHV33vhABwi5FBaX3TSqly0sy6CLbEAfvz7YGfZBtIXWLtwA3tRzF8Zc0WHFYKLGh&#10;VUn5//5iFAzupjpylnGXJZtT0pwH3zjeKtX/7JY/IDx1/h1+tTOtYAL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VVozBAAAA2gAAAA8AAAAAAAAAAAAAAAAAnwIA&#10;AGRycy9kb3ducmV2LnhtbFBLBQYAAAAABAAEAPcAAACNAwAAAAA=&#10;">
                        <v:imagedata r:id="rId15"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6B71E6" w:rsidRDefault="006B71E6" w:rsidP="006B71E6">
                              <w:pPr>
                                <w:rPr>
                                  <w:rFonts w:ascii="Arial Narrow" w:hAnsi="Arial Narrow"/>
                                  <w:sz w:val="14"/>
                                  <w:szCs w:val="18"/>
                                </w:rPr>
                              </w:pPr>
                              <w:r>
                                <w:rPr>
                                  <w:rFonts w:ascii="Arial Narrow" w:hAnsi="Arial Narrow"/>
                                  <w:sz w:val="14"/>
                                  <w:szCs w:val="18"/>
                                </w:rPr>
                                <w:t>UNION EUROPEENNE</w:t>
                              </w:r>
                            </w:p>
                          </w:txbxContent>
                        </v:textbox>
                      </v:shape>
                      <v:shape id="Picture 1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quyXBAAAA2gAAAA8AAABkcnMvZG93bnJldi54bWxET7tqwzAU3QP9B3ELXUIix0MxbpQQDIWk&#10;S6jb0mS7WNcPal0ZSbGdv6+GQsfDeW/3s+nFSM53lhVs1gkI4srqjhsFnx+vqwyED8gae8uk4E4e&#10;9ruHxRZzbSd+p7EMjYgh7HNU0IYw5FL6qiWDfm0H4sjV1hkMEbpGaodTDDe9TJPkWRrsODa0OFDR&#10;UvVT3oyCw9nUV7f8yk6XrPi+pBW91SMp9fQ4H15ABJrDv/jPfdQK4tZ4Jd4Auf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WquyXBAAAA2gAAAA8AAAAAAAAAAAAAAAAAnwIA&#10;AGRycy9kb3ducmV2LnhtbFBLBQYAAAAABAAEAPcAAACNAwAAAAA=&#10;">
                        <v:imagedata r:id="rId16" o:title=""/>
                      </v:shape>
                      <v:shape id="Picture 1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HtvEAAAA2gAAAA8AAABkcnMvZG93bnJldi54bWxEj81qwzAQhO+BvoPYQm+J7BZM7EYJaaCl&#10;UHrIzwMs1tZyYq1sS43tt68KgRyHmfmGWW1G24gr9b52rCBdJCCIS6drrhScju/zJQgfkDU2jknB&#10;RB4264fZCgvtBt7T9RAqESHsC1RgQmgLKX1pyKJfuJY4ej+utxii7Cupexwi3DbyOUkyabHmuGCw&#10;pZ2h8nL4tQoy001fY1pu87A7X7qXIT9/vH0r9fQ4bl9BBBrDPXxrf2oFOfxfiTd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VHtvEAAAA2gAAAA8AAAAAAAAAAAAAAAAA&#10;nwIAAGRycy9kb3ducmV2LnhtbFBLBQYAAAAABAAEAPcAAACQAwAAAAA=&#10;">
                        <v:imagedata r:id="rId17" o:title=""/>
                      </v:shape>
                    </v:group>
                  </w:pict>
                </mc:Fallback>
              </mc:AlternateContent>
            </w:r>
          </w:p>
        </w:tc>
        <w:tc>
          <w:tcPr>
            <w:tcW w:w="283" w:type="dxa"/>
          </w:tcPr>
          <w:p w:rsidR="009D1C42" w:rsidRDefault="009D1C42">
            <w:pPr>
              <w:snapToGrid w:val="0"/>
              <w:rPr>
                <w:rFonts w:ascii="Tahoma" w:hAnsi="Tahoma"/>
                <w:sz w:val="14"/>
              </w:rPr>
            </w:pPr>
          </w:p>
        </w:tc>
        <w:tc>
          <w:tcPr>
            <w:tcW w:w="1465" w:type="dxa"/>
            <w:vAlign w:val="center"/>
          </w:tcPr>
          <w:p w:rsidR="009D1C42" w:rsidRDefault="009D1C42" w:rsidP="00F64EA7">
            <w:pPr>
              <w:snapToGrid w:val="0"/>
              <w:jc w:val="center"/>
              <w:rPr>
                <w:b/>
                <w:smallCaps/>
                <w:color w:val="008080"/>
                <w:sz w:val="32"/>
              </w:rPr>
            </w:pPr>
          </w:p>
        </w:tc>
        <w:tc>
          <w:tcPr>
            <w:tcW w:w="3974" w:type="dxa"/>
            <w:vAlign w:val="center"/>
          </w:tcPr>
          <w:p w:rsidR="009D1C42" w:rsidRDefault="009D1C42" w:rsidP="00F64EA7">
            <w:pPr>
              <w:snapToGrid w:val="0"/>
              <w:jc w:val="center"/>
              <w:rPr>
                <w:rFonts w:ascii="Tahoma" w:hAnsi="Tahoma"/>
                <w:sz w:val="14"/>
              </w:rPr>
            </w:pPr>
          </w:p>
        </w:tc>
        <w:tc>
          <w:tcPr>
            <w:tcW w:w="1441" w:type="dxa"/>
            <w:vAlign w:val="center"/>
          </w:tcPr>
          <w:p w:rsidR="009D1C42" w:rsidRDefault="009D1C42" w:rsidP="00F64EA7">
            <w:pPr>
              <w:snapToGrid w:val="0"/>
              <w:jc w:val="center"/>
              <w:textAlignment w:val="top"/>
              <w:rPr>
                <w:rFonts w:ascii="Tahoma" w:hAnsi="Tahoma"/>
                <w:sz w:val="14"/>
              </w:rPr>
            </w:pPr>
          </w:p>
        </w:tc>
        <w:tc>
          <w:tcPr>
            <w:tcW w:w="285" w:type="dxa"/>
          </w:tcPr>
          <w:p w:rsidR="009D1C42" w:rsidRDefault="009D1C42">
            <w:pPr>
              <w:snapToGrid w:val="0"/>
              <w:rPr>
                <w:rFonts w:ascii="Tahoma" w:hAnsi="Tahoma"/>
                <w:sz w:val="14"/>
              </w:rPr>
            </w:pPr>
          </w:p>
        </w:tc>
        <w:tc>
          <w:tcPr>
            <w:tcW w:w="1351" w:type="dxa"/>
            <w:gridSpan w:val="2"/>
            <w:vAlign w:val="center"/>
          </w:tcPr>
          <w:p w:rsidR="009D1C42" w:rsidRDefault="009D1C42">
            <w:pPr>
              <w:snapToGrid w:val="0"/>
              <w:jc w:val="center"/>
              <w:rPr>
                <w:b/>
                <w:sz w:val="10"/>
              </w:rPr>
            </w:pPr>
          </w:p>
          <w:p w:rsidR="009D1C42" w:rsidRDefault="009D1C42">
            <w:pPr>
              <w:pStyle w:val="normalformulaire"/>
              <w:jc w:val="left"/>
              <w:rPr>
                <w:b/>
                <w:sz w:val="10"/>
              </w:rPr>
            </w:pPr>
          </w:p>
          <w:p w:rsidR="009D1C42" w:rsidRPr="00C0385D" w:rsidRDefault="009D1C42">
            <w:pPr>
              <w:pStyle w:val="normalformulaire"/>
              <w:jc w:val="center"/>
              <w:rPr>
                <w:color w:val="00B050"/>
                <w:szCs w:val="16"/>
              </w:rPr>
            </w:pPr>
          </w:p>
        </w:tc>
      </w:tr>
      <w:tr w:rsidR="009D1C42" w:rsidTr="00E4559A">
        <w:tblPrEx>
          <w:jc w:val="left"/>
          <w:tblBorders>
            <w:top w:val="single" w:sz="4" w:space="0" w:color="000000"/>
            <w:left w:val="single" w:sz="4" w:space="0" w:color="000000"/>
            <w:bottom w:val="single" w:sz="4" w:space="0" w:color="000000"/>
            <w:right w:val="single" w:sz="4" w:space="0" w:color="000000"/>
            <w:insideH w:val="single" w:sz="4" w:space="0" w:color="000000"/>
          </w:tblBorders>
          <w:tblCellMar>
            <w:top w:w="55" w:type="dxa"/>
            <w:left w:w="55" w:type="dxa"/>
            <w:bottom w:w="55" w:type="dxa"/>
            <w:right w:w="55" w:type="dxa"/>
          </w:tblCellMar>
        </w:tblPrEx>
        <w:trPr>
          <w:gridAfter w:val="1"/>
          <w:wAfter w:w="1165" w:type="dxa"/>
        </w:trPr>
        <w:tc>
          <w:tcPr>
            <w:tcW w:w="9356" w:type="dxa"/>
            <w:gridSpan w:val="8"/>
          </w:tcPr>
          <w:p w:rsidR="009D1C42" w:rsidRPr="00A0124A" w:rsidRDefault="009D1C42" w:rsidP="00F64EA7">
            <w:pPr>
              <w:pStyle w:val="normalformulaire"/>
              <w:snapToGrid w:val="0"/>
              <w:spacing w:before="60" w:after="60"/>
              <w:jc w:val="center"/>
              <w:rPr>
                <w:rFonts w:cs="Tahoma"/>
                <w:b/>
                <w:smallCaps/>
                <w:color w:val="008080"/>
                <w:sz w:val="28"/>
              </w:rPr>
            </w:pPr>
            <w:r w:rsidRPr="00A0124A">
              <w:rPr>
                <w:rFonts w:cs="Tahoma"/>
                <w:b/>
                <w:smallCaps/>
                <w:color w:val="008080"/>
                <w:sz w:val="28"/>
              </w:rPr>
              <w:t>Demande de subvention</w:t>
            </w:r>
            <w:r>
              <w:rPr>
                <w:rFonts w:cs="Tahoma"/>
                <w:b/>
                <w:smallCaps/>
                <w:color w:val="008080"/>
                <w:sz w:val="28"/>
              </w:rPr>
              <w:t xml:space="preserve"> FEADER</w:t>
            </w:r>
          </w:p>
          <w:p w:rsidR="009D1C42" w:rsidRPr="00A21F61" w:rsidRDefault="00E4559A" w:rsidP="00F64EA7">
            <w:pPr>
              <w:pStyle w:val="normalformulaire"/>
              <w:spacing w:before="60" w:after="60"/>
              <w:jc w:val="center"/>
              <w:rPr>
                <w:rFonts w:cs="Tahoma"/>
                <w:b/>
                <w:bCs/>
                <w:smallCaps/>
                <w:color w:val="008080"/>
                <w:sz w:val="28"/>
                <w:szCs w:val="28"/>
              </w:rPr>
            </w:pPr>
            <w:r>
              <w:rPr>
                <w:noProof/>
                <w:lang w:eastAsia="fr-FR"/>
              </w:rPr>
              <mc:AlternateContent>
                <mc:Choice Requires="wps">
                  <w:drawing>
                    <wp:anchor distT="0" distB="0" distL="114300" distR="114300" simplePos="0" relativeHeight="251659264" behindDoc="0" locked="0" layoutInCell="1" allowOverlap="1" wp14:anchorId="52448309" wp14:editId="2963D6FF">
                      <wp:simplePos x="0" y="0"/>
                      <wp:positionH relativeFrom="column">
                        <wp:posOffset>-305763</wp:posOffset>
                      </wp:positionH>
                      <wp:positionV relativeFrom="paragraph">
                        <wp:posOffset>59055</wp:posOffset>
                      </wp:positionV>
                      <wp:extent cx="228600" cy="1644650"/>
                      <wp:effectExtent l="0" t="0" r="0" b="0"/>
                      <wp:wrapNone/>
                      <wp:docPr id="5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4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1E6" w:rsidRDefault="006B71E6" w:rsidP="00F64EA7">
                                  <w:pPr>
                                    <w:pStyle w:val="normalformulaire"/>
                                    <w:jc w:val="right"/>
                                  </w:pPr>
                                  <w:r>
                                    <w:t>Mise à jour </w:t>
                                  </w:r>
                                  <w:proofErr w:type="gramStart"/>
                                  <w:r>
                                    <w:t>:29</w:t>
                                  </w:r>
                                  <w:proofErr w:type="gramEnd"/>
                                  <w:r w:rsidRPr="005E69C3">
                                    <w:t>/0</w:t>
                                  </w:r>
                                  <w:r>
                                    <w:t>9</w:t>
                                  </w:r>
                                  <w:r w:rsidRPr="005E69C3">
                                    <w:t>/2016</w:t>
                                  </w: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3" type="#_x0000_t202" style="position:absolute;left:0;text-align:left;margin-left:-24.1pt;margin-top:4.65pt;width:18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" filled="f" stroked="f">
                      <v:textbox style="layout-flow:vertical;mso-layout-flow-alt:bottom-to-top" inset=".5mm,.3mm,.5mm,.3mm">
                        <w:txbxContent>
                          <w:p w:rsidR="006B71E6" w:rsidRDefault="006B71E6" w:rsidP="00F64EA7">
                            <w:pPr>
                              <w:pStyle w:val="normalformulaire"/>
                              <w:jc w:val="right"/>
                            </w:pPr>
                            <w:r>
                              <w:t>Mise à jour </w:t>
                            </w:r>
                            <w:proofErr w:type="gramStart"/>
                            <w:r>
                              <w:t>:29</w:t>
                            </w:r>
                            <w:proofErr w:type="gramEnd"/>
                            <w:r w:rsidRPr="005E69C3">
                              <w:t>/0</w:t>
                            </w:r>
                            <w:r>
                              <w:t>9</w:t>
                            </w:r>
                            <w:r w:rsidRPr="005E69C3">
                              <w:t>/2016</w:t>
                            </w:r>
                          </w:p>
                        </w:txbxContent>
                      </v:textbox>
                    </v:shape>
                  </w:pict>
                </mc:Fallback>
              </mc:AlternateContent>
            </w:r>
            <w:r w:rsidR="009D1C42">
              <w:rPr>
                <w:rFonts w:cs="Tahoma"/>
                <w:b/>
                <w:bCs/>
                <w:smallCaps/>
                <w:color w:val="008080"/>
                <w:sz w:val="28"/>
                <w:szCs w:val="28"/>
              </w:rPr>
              <w:t>Formulaire de respect des règles de la commande publique</w:t>
            </w:r>
          </w:p>
        </w:tc>
      </w:tr>
      <w:tr w:rsidR="009D1C42" w:rsidTr="00E4559A">
        <w:tblPrEx>
          <w:jc w:val="left"/>
          <w:tblBorders>
            <w:top w:val="single" w:sz="4" w:space="0" w:color="000000"/>
            <w:left w:val="single" w:sz="4" w:space="0" w:color="000000"/>
            <w:bottom w:val="single" w:sz="4" w:space="0" w:color="000000"/>
            <w:right w:val="single" w:sz="4" w:space="0" w:color="000000"/>
            <w:insideH w:val="single" w:sz="4" w:space="0" w:color="000000"/>
          </w:tblBorders>
          <w:tblCellMar>
            <w:top w:w="55" w:type="dxa"/>
            <w:left w:w="55" w:type="dxa"/>
            <w:bottom w:w="55" w:type="dxa"/>
            <w:right w:w="55" w:type="dxa"/>
          </w:tblCellMar>
        </w:tblPrEx>
        <w:trPr>
          <w:gridAfter w:val="1"/>
          <w:wAfter w:w="1165" w:type="dxa"/>
          <w:trHeight w:hRule="exact" w:val="1104"/>
        </w:trPr>
        <w:tc>
          <w:tcPr>
            <w:tcW w:w="9356" w:type="dxa"/>
            <w:gridSpan w:val="8"/>
            <w:shd w:val="clear" w:color="auto" w:fill="FFFFFF"/>
            <w:vAlign w:val="center"/>
          </w:tcPr>
          <w:p w:rsidR="009D1C42" w:rsidRPr="00E4559A" w:rsidRDefault="009D1C42" w:rsidP="00F64EA7">
            <w:pPr>
              <w:pStyle w:val="normalformulaire"/>
              <w:jc w:val="center"/>
              <w:rPr>
                <w:rFonts w:cs="Tahoma"/>
                <w:b/>
                <w:bCs/>
                <w:color w:val="008080"/>
                <w:sz w:val="14"/>
                <w:szCs w:val="14"/>
              </w:rPr>
            </w:pPr>
            <w:r w:rsidRPr="00E4559A">
              <w:rPr>
                <w:rFonts w:cs="Tahoma"/>
                <w:b/>
                <w:bCs/>
                <w:color w:val="008080"/>
                <w:sz w:val="20"/>
                <w:szCs w:val="20"/>
                <w:u w:val="single"/>
              </w:rPr>
              <w:t>Le présent document est une annexe obligatoire à remplir par tout demandeur soumis aux règles de la commande publique</w:t>
            </w:r>
            <w:r w:rsidRPr="00E4559A">
              <w:rPr>
                <w:rFonts w:cs="Tahoma"/>
                <w:b/>
                <w:bCs/>
                <w:color w:val="008080"/>
                <w:sz w:val="14"/>
                <w:szCs w:val="14"/>
              </w:rPr>
              <w:t>.</w:t>
            </w:r>
          </w:p>
          <w:p w:rsidR="009D1C42" w:rsidRPr="00E4559A" w:rsidRDefault="009D1C42" w:rsidP="00F64EA7">
            <w:pPr>
              <w:pStyle w:val="normalformulaire"/>
              <w:jc w:val="center"/>
              <w:rPr>
                <w:rFonts w:cs="Tahoma"/>
                <w:b/>
                <w:bCs/>
                <w:color w:val="008080"/>
                <w:sz w:val="14"/>
                <w:szCs w:val="14"/>
              </w:rPr>
            </w:pPr>
            <w:r w:rsidRPr="00E4559A">
              <w:rPr>
                <w:rFonts w:cs="Tahoma"/>
                <w:b/>
                <w:bCs/>
                <w:color w:val="008080"/>
                <w:sz w:val="14"/>
                <w:szCs w:val="14"/>
              </w:rPr>
              <w:t>Il est également nécessaire, avec les pièces justificatives à joindre, pour traiter établir l’éligibilité des dépenses présentées.</w:t>
            </w:r>
          </w:p>
          <w:p w:rsidR="009D1C42" w:rsidRDefault="009D1C42" w:rsidP="00BF219A">
            <w:pPr>
              <w:pStyle w:val="normalformulaire"/>
              <w:jc w:val="center"/>
              <w:rPr>
                <w:b/>
                <w:color w:val="008080"/>
              </w:rPr>
            </w:pPr>
            <w:r w:rsidRPr="00E4559A">
              <w:rPr>
                <w:rFonts w:cs="Tahoma"/>
                <w:b/>
                <w:bCs/>
                <w:color w:val="008080"/>
                <w:sz w:val="14"/>
                <w:szCs w:val="14"/>
              </w:rPr>
              <w:t xml:space="preserve">Transmettez l’original au conseil régional de </w:t>
            </w:r>
            <w:r w:rsidR="00BF219A" w:rsidRPr="00E4559A">
              <w:rPr>
                <w:rFonts w:cs="Tahoma"/>
                <w:b/>
                <w:bCs/>
                <w:color w:val="008080"/>
                <w:sz w:val="14"/>
                <w:szCs w:val="14"/>
              </w:rPr>
              <w:t xml:space="preserve">la Guadeloupe </w:t>
            </w:r>
            <w:r w:rsidRPr="00E4559A">
              <w:rPr>
                <w:rFonts w:cs="Tahoma"/>
                <w:b/>
                <w:bCs/>
                <w:color w:val="008080"/>
                <w:sz w:val="14"/>
                <w:szCs w:val="14"/>
              </w:rPr>
              <w:t>avec votre demande d'aide et conservez un exemplaire.</w:t>
            </w:r>
          </w:p>
        </w:tc>
      </w:tr>
      <w:tr w:rsidR="009D1C42" w:rsidTr="00E4559A">
        <w:tblPrEx>
          <w:jc w:val="left"/>
          <w:tblBorders>
            <w:top w:val="single" w:sz="4" w:space="0" w:color="000000"/>
            <w:left w:val="single" w:sz="4" w:space="0" w:color="000000"/>
            <w:bottom w:val="single" w:sz="4" w:space="0" w:color="000000"/>
            <w:right w:val="single" w:sz="4" w:space="0" w:color="000000"/>
            <w:insideH w:val="single" w:sz="4" w:space="0" w:color="000000"/>
          </w:tblBorders>
          <w:tblCellMar>
            <w:top w:w="55" w:type="dxa"/>
            <w:left w:w="55" w:type="dxa"/>
            <w:bottom w:w="55" w:type="dxa"/>
            <w:right w:w="55" w:type="dxa"/>
          </w:tblCellMar>
        </w:tblPrEx>
        <w:trPr>
          <w:gridAfter w:val="1"/>
          <w:wAfter w:w="1165" w:type="dxa"/>
          <w:trHeight w:hRule="exact" w:val="927"/>
        </w:trPr>
        <w:tc>
          <w:tcPr>
            <w:tcW w:w="9356" w:type="dxa"/>
            <w:gridSpan w:val="8"/>
            <w:shd w:val="clear" w:color="auto" w:fill="E6E6E6"/>
          </w:tcPr>
          <w:p w:rsidR="009D1C42" w:rsidRDefault="009D1C42" w:rsidP="00F64EA7">
            <w:pPr>
              <w:pStyle w:val="normalformulaire"/>
              <w:tabs>
                <w:tab w:val="right" w:pos="10044"/>
              </w:tabs>
              <w:snapToGrid w:val="0"/>
              <w:spacing w:before="57"/>
              <w:rPr>
                <w:b/>
              </w:rPr>
            </w:pPr>
            <w:r>
              <w:rPr>
                <w:b/>
              </w:rPr>
              <w:t>Cadre réservé à l’administration</w:t>
            </w:r>
          </w:p>
          <w:p w:rsidR="009D1C42" w:rsidRDefault="009D1C42" w:rsidP="00F64EA7">
            <w:pPr>
              <w:pStyle w:val="normalformulaire"/>
              <w:rPr>
                <w:rFonts w:cs="Tahoma"/>
                <w:w w:val="99"/>
                <w:szCs w:val="16"/>
              </w:rPr>
            </w:pPr>
            <w:r>
              <w:rPr>
                <w:rFonts w:cs="Tahoma"/>
                <w:szCs w:val="16"/>
              </w:rPr>
              <w:t xml:space="preserve">N° de dossier OSIRIS : </w:t>
            </w:r>
            <w:r w:rsidRPr="00DD4F81">
              <w:rPr>
                <w:color w:val="A6A6A6" w:themeColor="background1" w:themeShade="A6"/>
              </w:rPr>
              <w:t>|__||__||__||__|</w:t>
            </w:r>
            <w:r>
              <w:rPr>
                <w:color w:val="A6A6A6" w:themeColor="background1" w:themeShade="A6"/>
              </w:rPr>
              <w:t xml:space="preserve"> </w:t>
            </w:r>
            <w:r w:rsidRPr="00DD4F81">
              <w:rPr>
                <w:color w:val="A6A6A6" w:themeColor="background1" w:themeShade="A6"/>
              </w:rPr>
              <w:t>|__||__||__||__|</w:t>
            </w:r>
            <w:r>
              <w:rPr>
                <w:color w:val="A6A6A6" w:themeColor="background1" w:themeShade="A6"/>
              </w:rPr>
              <w:t xml:space="preserve"> </w:t>
            </w:r>
            <w:r w:rsidRPr="00DD4F81">
              <w:rPr>
                <w:color w:val="A6A6A6" w:themeColor="background1" w:themeShade="A6"/>
              </w:rPr>
              <w:t>|__||__| |__||__| |__||__||__| |__||__||__||__|</w:t>
            </w:r>
            <w:r w:rsidRPr="00DD4F81">
              <w:rPr>
                <w:rFonts w:cs="Tahoma"/>
                <w:color w:val="A6A6A6" w:themeColor="background1" w:themeShade="A6"/>
                <w:w w:val="99"/>
                <w:szCs w:val="16"/>
              </w:rPr>
              <w:t xml:space="preserve">    </w:t>
            </w:r>
            <w:r>
              <w:rPr>
                <w:rFonts w:cs="Tahoma"/>
                <w:w w:val="99"/>
                <w:szCs w:val="16"/>
              </w:rPr>
              <w:t xml:space="preserve">              </w:t>
            </w:r>
          </w:p>
          <w:p w:rsidR="009D1C42" w:rsidRDefault="009D1C42" w:rsidP="00F64EA7">
            <w:pPr>
              <w:pStyle w:val="normalformulaire"/>
            </w:pPr>
            <w:r w:rsidRPr="00BD5F31">
              <w:rPr>
                <w:rFonts w:cs="Tahoma"/>
                <w:szCs w:val="16"/>
              </w:rPr>
              <w:t>Date de réception :</w:t>
            </w:r>
            <w:r>
              <w:rPr>
                <w:rFonts w:cs="Tahoma"/>
                <w:w w:val="99"/>
                <w:szCs w:val="16"/>
              </w:rPr>
              <w:t xml:space="preserve"> </w:t>
            </w:r>
            <w:r>
              <w:rPr>
                <w:rFonts w:ascii="Arial" w:hAnsi="Arial" w:cs="Arial"/>
                <w:color w:val="999999"/>
                <w:sz w:val="24"/>
              </w:rPr>
              <w:t>|</w:t>
            </w:r>
            <w:r>
              <w:rPr>
                <w:rFonts w:ascii="Arial" w:hAnsi="Arial" w:cs="Arial"/>
                <w:color w:val="999999"/>
              </w:rPr>
              <w:t>__|__</w:t>
            </w:r>
            <w:r>
              <w:rPr>
                <w:rFonts w:ascii="Arial" w:hAnsi="Arial" w:cs="Arial"/>
                <w:color w:val="999999"/>
                <w:sz w:val="24"/>
              </w:rPr>
              <w:t>|</w:t>
            </w:r>
            <w:r>
              <w:rPr>
                <w:rFonts w:ascii="Arial" w:hAnsi="Arial" w:cs="Arial"/>
                <w:color w:val="999999"/>
              </w:rPr>
              <w:t>__|__</w:t>
            </w:r>
            <w:r>
              <w:rPr>
                <w:rFonts w:ascii="Arial" w:hAnsi="Arial" w:cs="Arial"/>
                <w:color w:val="999999"/>
                <w:sz w:val="24"/>
              </w:rPr>
              <w:t>|</w:t>
            </w:r>
            <w:r>
              <w:rPr>
                <w:rFonts w:ascii="Arial" w:hAnsi="Arial" w:cs="Arial"/>
                <w:color w:val="999999"/>
              </w:rPr>
              <w:t>__|__|__|__</w:t>
            </w:r>
            <w:r>
              <w:rPr>
                <w:rFonts w:ascii="Arial" w:hAnsi="Arial" w:cs="Arial"/>
                <w:color w:val="999999"/>
                <w:sz w:val="24"/>
              </w:rPr>
              <w:t>|</w:t>
            </w:r>
          </w:p>
          <w:p w:rsidR="009D1C42" w:rsidRDefault="009D1C42" w:rsidP="00F64EA7">
            <w:pPr>
              <w:pStyle w:val="normalformulaire"/>
              <w:tabs>
                <w:tab w:val="right" w:pos="10044"/>
              </w:tabs>
              <w:snapToGrid w:val="0"/>
              <w:spacing w:before="57"/>
              <w:jc w:val="left"/>
              <w:rPr>
                <w:color w:val="C0C0C0"/>
              </w:rPr>
            </w:pPr>
          </w:p>
        </w:tc>
      </w:tr>
    </w:tbl>
    <w:p w:rsidR="009D1C42" w:rsidRDefault="009D1C42" w:rsidP="00F64EA7">
      <w:pPr>
        <w:pStyle w:val="normalformulaire"/>
      </w:pPr>
    </w:p>
    <w:p w:rsidR="006B71E6" w:rsidRDefault="006B71E6" w:rsidP="00F64EA7">
      <w:pPr>
        <w:pStyle w:val="normalformulaire"/>
      </w:pPr>
    </w:p>
    <w:p w:rsidR="009D1C42" w:rsidRPr="00F20D73" w:rsidRDefault="009D1C42" w:rsidP="00E4559A">
      <w:pPr>
        <w:pStyle w:val="Titredepartiedeformulaire"/>
        <w:keepNext w:val="0"/>
        <w:ind w:left="-142" w:right="-142"/>
        <w:rPr>
          <w:lang w:val="fr-FR"/>
        </w:rPr>
      </w:pPr>
      <w:r>
        <w:rPr>
          <w:lang w:val="fr-FR"/>
        </w:rPr>
        <w:t>INFORMATIONS a l’attention du representant legal</w:t>
      </w:r>
    </w:p>
    <w:p w:rsidR="009D1C42" w:rsidRDefault="009D1C42" w:rsidP="00F64EA7">
      <w:pPr>
        <w:pStyle w:val="titreformulaire"/>
        <w:keepNext w:val="0"/>
        <w:rPr>
          <w:sz w:val="12"/>
          <w:szCs w:val="12"/>
          <w:shd w:val="clear" w:color="auto" w:fill="008080"/>
        </w:rPr>
      </w:pPr>
    </w:p>
    <w:p w:rsidR="009D1C42" w:rsidRDefault="009D1C42" w:rsidP="00F64EA7">
      <w:pPr>
        <w:pStyle w:val="titreformulaire"/>
        <w:keepNext w:val="0"/>
        <w:rPr>
          <w:sz w:val="12"/>
          <w:szCs w:val="12"/>
          <w:shd w:val="clear" w:color="auto" w:fill="008080"/>
        </w:rPr>
      </w:pPr>
    </w:p>
    <w:tbl>
      <w:tblPr>
        <w:tblStyle w:val="Grilledutableau"/>
        <w:tblW w:w="0" w:type="auto"/>
        <w:tblLook w:val="04A0" w:firstRow="1" w:lastRow="0" w:firstColumn="1" w:lastColumn="0" w:noHBand="0" w:noVBand="1"/>
      </w:tblPr>
      <w:tblGrid>
        <w:gridCol w:w="9288"/>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Demandeurs devant fournir le present formulaire avec la demande d’aide au titre du PDR</w:t>
            </w:r>
          </w:p>
        </w:tc>
      </w:tr>
      <w:tr w:rsidR="009D1C42" w:rsidTr="00F64EA7">
        <w:trPr>
          <w:trHeight w:val="680"/>
        </w:trPr>
        <w:tc>
          <w:tcPr>
            <w:tcW w:w="10881" w:type="dxa"/>
            <w:shd w:val="clear" w:color="auto" w:fill="DDD9C3" w:themeFill="background2" w:themeFillShade="E6"/>
          </w:tcPr>
          <w:p w:rsidR="009D1C42" w:rsidRPr="003A7FD2" w:rsidRDefault="009D1C42" w:rsidP="00F64EA7">
            <w:pPr>
              <w:pStyle w:val="normalformulaire"/>
              <w:rPr>
                <w:b/>
              </w:rPr>
            </w:pPr>
            <w:r w:rsidRPr="00F20D73">
              <w:t>Ce</w:t>
            </w:r>
            <w:r>
              <w:t xml:space="preserve"> formulaire et ses annexes doivent être dûment renseignés, datés, cachetés et signés et joints à la demande d’aide lorsque celle-ci est présentée par tout pouvoir adjudicateur ou entité adjudicatrice soumis aux règles de la commande publique (dans le cadre réglementaire du Code des marchés publics, de </w:t>
            </w:r>
            <w:r w:rsidRPr="00A73A22">
              <w:t xml:space="preserve">l'ordonnance n° 2005-649 du 6 juin 2005 </w:t>
            </w:r>
            <w:r>
              <w:t xml:space="preserve">au sens </w:t>
            </w:r>
            <w:r w:rsidRPr="00A73A22">
              <w:t>du décret n° 2005-1742 du 30 décembre 2005</w:t>
            </w:r>
            <w:r>
              <w:t xml:space="preserve"> </w:t>
            </w:r>
            <w:r w:rsidR="003A7FD2">
              <w:t xml:space="preserve">. ; </w:t>
            </w:r>
            <w:r w:rsidR="003A7FD2" w:rsidRPr="003A7FD2">
              <w:rPr>
                <w:b/>
              </w:rPr>
              <w:t xml:space="preserve">et </w:t>
            </w:r>
            <w:r w:rsidRPr="003A7FD2">
              <w:rPr>
                <w:b/>
              </w:rPr>
              <w:t>à partir du 1</w:t>
            </w:r>
            <w:r w:rsidRPr="003A7FD2">
              <w:rPr>
                <w:b/>
                <w:vertAlign w:val="superscript"/>
              </w:rPr>
              <w:t>er</w:t>
            </w:r>
            <w:r w:rsidRPr="003A7FD2">
              <w:rPr>
                <w:b/>
              </w:rPr>
              <w:t xml:space="preserve"> avril 2016, de l’ordonnance n° 2015-899 du 23 juillet 2015</w:t>
            </w:r>
            <w:r w:rsidR="009567E9" w:rsidRPr="003A7FD2">
              <w:rPr>
                <w:b/>
              </w:rPr>
              <w:t xml:space="preserve"> au sens du décret du 2</w:t>
            </w:r>
            <w:r w:rsidR="003A7FD2" w:rsidRPr="003A7FD2">
              <w:rPr>
                <w:b/>
              </w:rPr>
              <w:t>5</w:t>
            </w:r>
            <w:r w:rsidR="009567E9" w:rsidRPr="003A7FD2">
              <w:rPr>
                <w:b/>
              </w:rPr>
              <w:t xml:space="preserve"> Mars 2016</w:t>
            </w:r>
            <w:r w:rsidRPr="003A7FD2">
              <w:rPr>
                <w:b/>
              </w:rPr>
              <w:t> :</w:t>
            </w:r>
          </w:p>
          <w:p w:rsidR="009D1C42" w:rsidRDefault="009D1C42" w:rsidP="009D1C42">
            <w:pPr>
              <w:pStyle w:val="normalformulaire"/>
              <w:numPr>
                <w:ilvl w:val="0"/>
                <w:numId w:val="1"/>
              </w:numPr>
            </w:pPr>
            <w:r>
              <w:t>un service de l'État, un établissement public de l'Etat,</w:t>
            </w:r>
          </w:p>
          <w:p w:rsidR="009D1C42" w:rsidRDefault="009D1C42" w:rsidP="009D1C42">
            <w:pPr>
              <w:pStyle w:val="normalformulaire"/>
              <w:numPr>
                <w:ilvl w:val="0"/>
                <w:numId w:val="1"/>
              </w:numPr>
            </w:pPr>
            <w:r>
              <w:t>une collectivité territoriale, un établissement public local,</w:t>
            </w:r>
          </w:p>
          <w:p w:rsidR="009D1C42" w:rsidRDefault="009D1C42" w:rsidP="009D1C42">
            <w:pPr>
              <w:pStyle w:val="normalformulaire"/>
              <w:numPr>
                <w:ilvl w:val="0"/>
                <w:numId w:val="1"/>
              </w:numPr>
            </w:pPr>
            <w:r>
              <w:t xml:space="preserve">un organisme de droit privé mandataire d’un organisme </w:t>
            </w:r>
            <w:r w:rsidR="003A7FD2">
              <w:t>soumis à l’ordonnance du 23 Juillet 2015 ou à l’ancien code des marchés</w:t>
            </w:r>
          </w:p>
          <w:p w:rsidR="00F64EA7" w:rsidRPr="00F64EA7" w:rsidRDefault="009D1C42" w:rsidP="00F64EA7">
            <w:pPr>
              <w:pStyle w:val="normalformulaire"/>
              <w:numPr>
                <w:ilvl w:val="0"/>
                <w:numId w:val="1"/>
              </w:numPr>
              <w:rPr>
                <w:rFonts w:ascii="Arial" w:eastAsiaTheme="minorHAnsi" w:hAnsi="Arial" w:cs="Arial"/>
                <w:lang w:eastAsia="en-US"/>
              </w:rPr>
            </w:pPr>
            <w:r>
              <w:t>un organisme de droit privé ou public ayant décidé d’appliq</w:t>
            </w:r>
            <w:r w:rsidR="003A7FD2">
              <w:t>uer du 23 Juillet 2015 ou à l’ancien code des marchés</w:t>
            </w:r>
          </w:p>
          <w:p w:rsidR="00F64EA7" w:rsidRPr="00F64EA7" w:rsidRDefault="00F64EA7" w:rsidP="00F64EA7">
            <w:pPr>
              <w:pStyle w:val="normalformulaire"/>
              <w:numPr>
                <w:ilvl w:val="0"/>
                <w:numId w:val="1"/>
              </w:numPr>
              <w:rPr>
                <w:rFonts w:ascii="Arial" w:eastAsiaTheme="minorHAnsi" w:hAnsi="Arial" w:cs="Arial"/>
                <w:lang w:eastAsia="en-US"/>
              </w:rPr>
            </w:pPr>
            <w:r>
              <w:t>les « personnes morales de droit privé » qui ont été créés pour satisfaire spécifiquement des besoins d’intérêt général ayant un caractère autre qu’industriel</w:t>
            </w:r>
            <w:r w:rsidR="00E4559A">
              <w:t xml:space="preserve"> ou commercial et dont soit</w:t>
            </w:r>
            <w:r>
              <w:t xml:space="preserve"> l’activité est financée majoritairem</w:t>
            </w:r>
            <w:r w:rsidR="00E4559A">
              <w:t>ent par un pouvoir adjudicateur</w:t>
            </w:r>
            <w:r>
              <w:t xml:space="preserve">, soit la gestion est soumise à un contrôle par un pouvoir adjudicateur soit l’organe d’administration, de direction ou de surveillance est composé de membres dont plus de la moitié sont désignés par un pouvoir adjudicateur », selon l’article </w:t>
            </w:r>
            <w:r w:rsidRPr="00F64EA7">
              <w:t>de l’ordonnance du 23 juillet 20</w:t>
            </w:r>
            <w:r>
              <w:t>15, au se</w:t>
            </w:r>
            <w:r w:rsidR="00BF219A">
              <w:t>ns de la directive du 2014/24/UE</w:t>
            </w:r>
          </w:p>
          <w:p w:rsidR="009D1C42" w:rsidRPr="006B71E6" w:rsidRDefault="009D1C42" w:rsidP="00F64EA7">
            <w:pPr>
              <w:pStyle w:val="normalformulaire"/>
              <w:numPr>
                <w:ilvl w:val="0"/>
                <w:numId w:val="1"/>
              </w:numPr>
              <w:rPr>
                <w:b/>
              </w:rPr>
            </w:pPr>
            <w:r w:rsidRPr="006B71E6">
              <w:rPr>
                <w:b/>
              </w:rPr>
              <w:t xml:space="preserve">tout organisme qualifié de droit public (y compris donc les organismes relevant du droit privé au sens français qui sont dans ce cas) </w:t>
            </w:r>
          </w:p>
        </w:tc>
      </w:tr>
    </w:tbl>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RAPPELS SUR LEs principes fondamentaux du droit de la commande publique</w:t>
            </w:r>
          </w:p>
        </w:tc>
      </w:tr>
      <w:tr w:rsidR="009D1C42" w:rsidTr="00F64EA7">
        <w:trPr>
          <w:trHeight w:val="680"/>
        </w:trPr>
        <w:tc>
          <w:tcPr>
            <w:tcW w:w="10881" w:type="dxa"/>
            <w:shd w:val="clear" w:color="auto" w:fill="DDD9C3" w:themeFill="background2" w:themeFillShade="E6"/>
          </w:tcPr>
          <w:p w:rsidR="009D1C42" w:rsidRPr="006C6899" w:rsidRDefault="009D1C42" w:rsidP="00F64EA7">
            <w:pPr>
              <w:suppressAutoHyphens w:val="0"/>
              <w:jc w:val="both"/>
              <w:rPr>
                <w:rFonts w:ascii="Tahoma" w:hAnsi="Tahoma"/>
                <w:sz w:val="16"/>
              </w:rPr>
            </w:pPr>
            <w:r w:rsidRPr="00B72D89">
              <w:rPr>
                <w:rFonts w:ascii="Tahoma" w:hAnsi="Tahoma"/>
                <w:sz w:val="16"/>
              </w:rPr>
              <w:t>Les procédures formalisées prévues par le droit communautaire ne s’imposent qu’aux marchés d’un montant supérieur aux seuils fixés par le droit communautaire. Au-dessous de ces seuils, l’acheteur est libre d’organiser sa procédure comme il le souhaite</w:t>
            </w:r>
            <w:r>
              <w:rPr>
                <w:rFonts w:ascii="Tahoma" w:hAnsi="Tahoma"/>
                <w:sz w:val="16"/>
              </w:rPr>
              <w:t>, en respectant les seuils définis et les obligations de procédure de mise en concurrence et de publicité</w:t>
            </w:r>
            <w:r w:rsidRPr="00B72D89">
              <w:rPr>
                <w:rFonts w:ascii="Tahoma" w:hAnsi="Tahoma"/>
                <w:sz w:val="16"/>
              </w:rPr>
              <w:t>.</w:t>
            </w:r>
            <w:r>
              <w:rPr>
                <w:rFonts w:ascii="Tahoma" w:hAnsi="Tahoma"/>
                <w:sz w:val="16"/>
              </w:rPr>
              <w:t xml:space="preserve"> </w:t>
            </w:r>
            <w:r w:rsidRPr="006C6899">
              <w:rPr>
                <w:rFonts w:ascii="Tahoma" w:hAnsi="Tahoma"/>
                <w:sz w:val="16"/>
              </w:rPr>
              <w:t xml:space="preserve">Tous les porteurs de projet publics </w:t>
            </w:r>
            <w:r>
              <w:rPr>
                <w:rFonts w:ascii="Tahoma" w:hAnsi="Tahoma"/>
                <w:sz w:val="16"/>
              </w:rPr>
              <w:t xml:space="preserve">et / </w:t>
            </w:r>
            <w:r w:rsidRPr="006C6899">
              <w:rPr>
                <w:rFonts w:ascii="Tahoma" w:hAnsi="Tahoma"/>
                <w:sz w:val="16"/>
              </w:rPr>
              <w:t>ou soumis aux règles de la commande publique demandant une subvention FEADER, quels que soient la nature et le montant des dépenses présentées, devront respecter les principes de la commande publique, à savoir : la liberté d’accès à la commande publique, l’égalité de traitement des candidats, la transparence des procédures</w:t>
            </w:r>
            <w:r>
              <w:rPr>
                <w:rFonts w:ascii="Tahoma" w:hAnsi="Tahoma"/>
                <w:sz w:val="16"/>
              </w:rPr>
              <w:t xml:space="preserve">, </w:t>
            </w:r>
            <w:r w:rsidRPr="00B72D89">
              <w:rPr>
                <w:rFonts w:ascii="Tahoma" w:hAnsi="Tahoma"/>
                <w:sz w:val="16"/>
              </w:rPr>
              <w:t>choisir une offre répondant de manière pertinente au besoin, respecter le principe de bonne utilisation des deniers publics et ne pas contracter systématiquement avec le même fournisseur ou prestataire, s'il existe une pluralité d'offres sus</w:t>
            </w:r>
            <w:r>
              <w:rPr>
                <w:rFonts w:ascii="Tahoma" w:hAnsi="Tahoma"/>
                <w:sz w:val="16"/>
              </w:rPr>
              <w:t>ceptibles de répondre au besoin</w:t>
            </w:r>
            <w:r w:rsidRPr="006C6899">
              <w:rPr>
                <w:rFonts w:ascii="Tahoma" w:hAnsi="Tahoma"/>
                <w:sz w:val="16"/>
              </w:rPr>
              <w:t>. Ces principes permettent d’assurer l’efficacité et la bonne utilisation des deniers publics. La bonne application de ces principes implique une définition préalable des besoins, le respect des règles de publicité et de mise en concurrence et le choix de l’offre économiquement la plus avantageuse.</w:t>
            </w:r>
            <w:r>
              <w:rPr>
                <w:rFonts w:ascii="Tahoma" w:hAnsi="Tahoma"/>
                <w:sz w:val="16"/>
              </w:rPr>
              <w:t xml:space="preserve"> </w:t>
            </w:r>
            <w:r w:rsidRPr="001D3568">
              <w:rPr>
                <w:rFonts w:ascii="Tahoma" w:hAnsi="Tahoma"/>
                <w:b/>
                <w:sz w:val="16"/>
              </w:rPr>
              <w:t>Si l’opération n’est pas conforme aux règles de la commande publique, l’opération est inéligible au PDR.</w:t>
            </w:r>
          </w:p>
        </w:tc>
      </w:tr>
    </w:tbl>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RAPPELS SUR LE COMMENCEMENT DE l’OPERATION</w:t>
            </w:r>
          </w:p>
        </w:tc>
      </w:tr>
      <w:tr w:rsidR="009D1C42" w:rsidTr="00F64EA7">
        <w:trPr>
          <w:trHeight w:val="680"/>
        </w:trPr>
        <w:tc>
          <w:tcPr>
            <w:tcW w:w="10881" w:type="dxa"/>
            <w:shd w:val="clear" w:color="auto" w:fill="DDD9C3" w:themeFill="background2" w:themeFillShade="E6"/>
          </w:tcPr>
          <w:p w:rsidR="009D1C42" w:rsidRDefault="009D1C42" w:rsidP="00F64EA7">
            <w:pPr>
              <w:pStyle w:val="normalformulaire"/>
            </w:pPr>
            <w:r>
              <w:t>La date de commencement d'exécution d'une opération correspond à la date du premier acte juridique passé pour la réalisation du projet. Un marché public est un acte juridique passé pour réaliser le projet. Le demandeur est informé que la date de commencement du marché public constitue un commencement d'exécution de l'opération et qu'à ce titre, la date du commencement du marché public doit être postérieure à la date de début d'éligibilité de l'opération pour laquelle il est demandé une aide du PDR, telle que définie dans la notice explicative du type d’opérations. A défaut, l'opération pour laquelle une aide est demandée au titre du PDR sera inéligible.</w:t>
            </w:r>
          </w:p>
          <w:p w:rsidR="009D1C42" w:rsidRPr="002254F3" w:rsidRDefault="009D1C42" w:rsidP="00F64EA7">
            <w:pPr>
              <w:pStyle w:val="normalformulaire"/>
              <w:rPr>
                <w:i/>
              </w:rPr>
            </w:pPr>
            <w:r w:rsidRPr="002254F3">
              <w:rPr>
                <w:i/>
              </w:rPr>
              <w:t>Cas particuliers :</w:t>
            </w:r>
          </w:p>
          <w:p w:rsidR="009D1C42" w:rsidRPr="002254F3" w:rsidRDefault="009D1C42" w:rsidP="009D1C42">
            <w:pPr>
              <w:pStyle w:val="Paragraphedeliste"/>
              <w:numPr>
                <w:ilvl w:val="0"/>
                <w:numId w:val="2"/>
              </w:numPr>
              <w:suppressAutoHyphens w:val="0"/>
              <w:ind w:left="426"/>
              <w:jc w:val="both"/>
              <w:rPr>
                <w:rFonts w:ascii="Tahoma" w:hAnsi="Tahoma"/>
                <w:i/>
                <w:sz w:val="16"/>
              </w:rPr>
            </w:pPr>
            <w:r>
              <w:rPr>
                <w:rFonts w:ascii="Tahoma" w:hAnsi="Tahoma"/>
                <w:i/>
                <w:sz w:val="16"/>
              </w:rPr>
              <w:t>m</w:t>
            </w:r>
            <w:r w:rsidRPr="002254F3">
              <w:rPr>
                <w:rFonts w:ascii="Tahoma" w:hAnsi="Tahoma"/>
                <w:i/>
                <w:sz w:val="16"/>
              </w:rPr>
              <w:t>arché à tranches conditionnelles : le commencement d'exécution correspondra à la date de décision d’affermissement de la tranche correspondant à l'opération</w:t>
            </w:r>
            <w:r>
              <w:rPr>
                <w:rFonts w:ascii="Tahoma" w:hAnsi="Tahoma"/>
                <w:i/>
                <w:sz w:val="16"/>
              </w:rPr>
              <w:t> ;</w:t>
            </w:r>
          </w:p>
          <w:p w:rsidR="009D1C42" w:rsidRPr="002254F3" w:rsidRDefault="009D1C42" w:rsidP="009D1C42">
            <w:pPr>
              <w:pStyle w:val="Paragraphedeliste"/>
              <w:numPr>
                <w:ilvl w:val="0"/>
                <w:numId w:val="2"/>
              </w:numPr>
              <w:suppressAutoHyphens w:val="0"/>
              <w:ind w:left="426"/>
              <w:jc w:val="both"/>
              <w:rPr>
                <w:rFonts w:ascii="Tahoma" w:hAnsi="Tahoma"/>
                <w:i/>
                <w:sz w:val="16"/>
              </w:rPr>
            </w:pPr>
            <w:r>
              <w:rPr>
                <w:rFonts w:ascii="Tahoma" w:hAnsi="Tahoma"/>
                <w:i/>
                <w:sz w:val="16"/>
              </w:rPr>
              <w:lastRenderedPageBreak/>
              <w:t>m</w:t>
            </w:r>
            <w:r w:rsidRPr="002254F3">
              <w:rPr>
                <w:rFonts w:ascii="Tahoma" w:hAnsi="Tahoma"/>
                <w:i/>
                <w:sz w:val="16"/>
              </w:rPr>
              <w:t>arché à bons de commandes : le commencement d'exécution correspondra à la date de la notification du premier bon de commande concernant l'opération</w:t>
            </w:r>
            <w:r>
              <w:rPr>
                <w:rFonts w:ascii="Tahoma" w:hAnsi="Tahoma"/>
                <w:i/>
                <w:sz w:val="16"/>
              </w:rPr>
              <w:t> ;</w:t>
            </w:r>
          </w:p>
          <w:p w:rsidR="009D1C42" w:rsidRPr="002254F3" w:rsidRDefault="009D1C42" w:rsidP="009D1C42">
            <w:pPr>
              <w:pStyle w:val="Paragraphedeliste"/>
              <w:numPr>
                <w:ilvl w:val="0"/>
                <w:numId w:val="2"/>
              </w:numPr>
              <w:suppressAutoHyphens w:val="0"/>
              <w:ind w:left="426"/>
              <w:jc w:val="both"/>
              <w:rPr>
                <w:rFonts w:ascii="Tahoma" w:hAnsi="Tahoma"/>
                <w:i/>
                <w:sz w:val="16"/>
              </w:rPr>
            </w:pPr>
            <w:r>
              <w:rPr>
                <w:rFonts w:ascii="Tahoma" w:hAnsi="Tahoma"/>
                <w:i/>
                <w:sz w:val="16"/>
              </w:rPr>
              <w:t>a</w:t>
            </w:r>
            <w:r w:rsidRPr="002254F3">
              <w:rPr>
                <w:rFonts w:ascii="Tahoma" w:hAnsi="Tahoma"/>
                <w:i/>
                <w:sz w:val="16"/>
              </w:rPr>
              <w:t>ccords-cadre et marchés subséquents : la date d'effet sera la date de no</w:t>
            </w:r>
            <w:r>
              <w:rPr>
                <w:rFonts w:ascii="Tahoma" w:hAnsi="Tahoma"/>
                <w:i/>
                <w:sz w:val="16"/>
              </w:rPr>
              <w:t>tification du marché subséquent ;</w:t>
            </w:r>
          </w:p>
          <w:p w:rsidR="009D1C42" w:rsidRPr="002254F3" w:rsidRDefault="009D1C42" w:rsidP="009D1C42">
            <w:pPr>
              <w:pStyle w:val="Paragraphedeliste"/>
              <w:numPr>
                <w:ilvl w:val="0"/>
                <w:numId w:val="2"/>
              </w:numPr>
              <w:suppressAutoHyphens w:val="0"/>
              <w:ind w:left="426"/>
              <w:jc w:val="both"/>
              <w:rPr>
                <w:rFonts w:ascii="Tahoma" w:hAnsi="Tahoma"/>
                <w:i/>
                <w:sz w:val="16"/>
              </w:rPr>
            </w:pPr>
            <w:r>
              <w:rPr>
                <w:rFonts w:ascii="Tahoma" w:hAnsi="Tahoma"/>
                <w:i/>
                <w:sz w:val="16"/>
              </w:rPr>
              <w:t>m</w:t>
            </w:r>
            <w:r w:rsidRPr="002254F3">
              <w:rPr>
                <w:rFonts w:ascii="Tahoma" w:hAnsi="Tahoma"/>
                <w:i/>
                <w:sz w:val="16"/>
              </w:rPr>
              <w:t xml:space="preserve">arché de maîtrise d'œuvre : les marchés de maîtrise d'œuvre concernent la réalisation d'éléments </w:t>
            </w:r>
            <w:r>
              <w:rPr>
                <w:rFonts w:ascii="Tahoma" w:hAnsi="Tahoma"/>
                <w:i/>
                <w:sz w:val="16"/>
              </w:rPr>
              <w:t>de conception et d'assistance. Une partie des tâches de la maîtrise d’œuvre peut correspondre à une étude préalable. Dans le cas où l’exception est explicitement prévue dans le réglementaire relatif au type d’opérations du PDR et compatible avec les règles en matières d’aides d’Etat et donc indiqué dans la notice du type d’opérations,</w:t>
            </w:r>
            <w:r w:rsidRPr="002254F3">
              <w:rPr>
                <w:rFonts w:ascii="Tahoma" w:hAnsi="Tahoma"/>
                <w:i/>
                <w:sz w:val="16"/>
              </w:rPr>
              <w:t xml:space="preserve"> ce cas précisé dans la notice et dans le cas où les dispositions comparables relatives aux aides d'Etat sont vérifiées, le marché de m</w:t>
            </w:r>
            <w:r>
              <w:rPr>
                <w:rFonts w:ascii="Tahoma" w:hAnsi="Tahoma"/>
                <w:i/>
                <w:sz w:val="16"/>
              </w:rPr>
              <w:t>aîtrise d'œuvre ne constitue</w:t>
            </w:r>
            <w:r w:rsidRPr="002254F3">
              <w:rPr>
                <w:rFonts w:ascii="Tahoma" w:hAnsi="Tahoma"/>
                <w:i/>
                <w:sz w:val="16"/>
              </w:rPr>
              <w:t xml:space="preserve"> pas un commencement d'exécution pour l'opération </w:t>
            </w:r>
            <w:r>
              <w:rPr>
                <w:rFonts w:ascii="Tahoma" w:hAnsi="Tahoma"/>
                <w:i/>
                <w:sz w:val="16"/>
              </w:rPr>
              <w:t>pour laquelle une aide est sollicitée. Dans tous les cas, toute dépense de maîtrise d’œuvre engagée avant la date de début des dépenses ne sera pas retenue.</w:t>
            </w:r>
          </w:p>
        </w:tc>
      </w:tr>
    </w:tbl>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E4559A">
        <w:trPr>
          <w:trHeight w:val="411"/>
        </w:trPr>
        <w:tc>
          <w:tcPr>
            <w:tcW w:w="9288"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caractère raisonnable des coûts présentés</w:t>
            </w:r>
          </w:p>
        </w:tc>
      </w:tr>
      <w:tr w:rsidR="009D1C42" w:rsidTr="00E4559A">
        <w:trPr>
          <w:trHeight w:val="680"/>
        </w:trPr>
        <w:tc>
          <w:tcPr>
            <w:tcW w:w="9288" w:type="dxa"/>
            <w:shd w:val="clear" w:color="auto" w:fill="DDD9C3" w:themeFill="background2" w:themeFillShade="E6"/>
          </w:tcPr>
          <w:p w:rsidR="009D1C42" w:rsidRDefault="009D1C42" w:rsidP="00F64EA7">
            <w:pPr>
              <w:suppressAutoHyphens w:val="0"/>
              <w:jc w:val="both"/>
              <w:rPr>
                <w:rFonts w:ascii="Tahoma" w:hAnsi="Tahoma"/>
                <w:sz w:val="16"/>
              </w:rPr>
            </w:pPr>
            <w:r>
              <w:rPr>
                <w:rFonts w:ascii="Tahoma" w:hAnsi="Tahoma"/>
                <w:sz w:val="16"/>
              </w:rPr>
              <w:t>En application des règles de l’article 62 du Règlement (UE) n° 1305/2013 et de l’article 48 du Règlement (UE) délégué n° 809/2014, les dépenses doivent présenter un coût qualifié de raisonnable pour être éligibles.</w:t>
            </w:r>
          </w:p>
          <w:p w:rsidR="009D1C42" w:rsidRDefault="009D1C42" w:rsidP="00F64EA7">
            <w:pPr>
              <w:suppressAutoHyphens w:val="0"/>
              <w:jc w:val="both"/>
              <w:rPr>
                <w:rFonts w:ascii="Tahoma" w:hAnsi="Tahoma"/>
                <w:sz w:val="16"/>
              </w:rPr>
            </w:pPr>
            <w:r>
              <w:rPr>
                <w:rFonts w:ascii="Tahoma" w:hAnsi="Tahoma"/>
                <w:sz w:val="16"/>
              </w:rPr>
              <w:t>Dans le cas de l’application des règles de la commande publique, 2 principaux cas de figure détaillés dans les annexes A et B sont à distinguer :</w:t>
            </w:r>
          </w:p>
          <w:p w:rsidR="009D1C42" w:rsidRPr="00225BF0" w:rsidRDefault="009D1C42" w:rsidP="009D1C42">
            <w:pPr>
              <w:pStyle w:val="Paragraphedeliste"/>
              <w:numPr>
                <w:ilvl w:val="0"/>
                <w:numId w:val="6"/>
              </w:numPr>
              <w:suppressAutoHyphens w:val="0"/>
              <w:jc w:val="both"/>
              <w:rPr>
                <w:rFonts w:ascii="Tahoma" w:hAnsi="Tahoma"/>
                <w:sz w:val="16"/>
              </w:rPr>
            </w:pPr>
            <w:r w:rsidRPr="00225BF0">
              <w:rPr>
                <w:rFonts w:ascii="Tahoma" w:hAnsi="Tahoma"/>
                <w:sz w:val="16"/>
              </w:rPr>
              <w:t xml:space="preserve">Le cas </w:t>
            </w:r>
            <w:r>
              <w:rPr>
                <w:rFonts w:ascii="Tahoma" w:hAnsi="Tahoma"/>
                <w:sz w:val="16"/>
              </w:rPr>
              <w:t xml:space="preserve">de la consultation libre sans publication : selon le montant des dépenses, </w:t>
            </w:r>
            <w:r w:rsidRPr="00520CA3">
              <w:rPr>
                <w:rFonts w:ascii="Tahoma" w:hAnsi="Tahoma"/>
                <w:b/>
                <w:sz w:val="16"/>
              </w:rPr>
              <w:t>plusieurs devis doivent être fournis (au moins 2 à partir de 2 000 €)</w:t>
            </w:r>
            <w:r>
              <w:rPr>
                <w:rFonts w:ascii="Tahoma" w:hAnsi="Tahoma"/>
                <w:sz w:val="16"/>
              </w:rPr>
              <w:t> ;</w:t>
            </w:r>
          </w:p>
          <w:p w:rsidR="009D1C42" w:rsidRPr="00520CA3" w:rsidRDefault="009D1C42" w:rsidP="009D1C42">
            <w:pPr>
              <w:pStyle w:val="Paragraphedeliste"/>
              <w:numPr>
                <w:ilvl w:val="0"/>
                <w:numId w:val="6"/>
              </w:numPr>
              <w:suppressAutoHyphens w:val="0"/>
              <w:jc w:val="both"/>
              <w:rPr>
                <w:rFonts w:ascii="Tahoma" w:hAnsi="Tahoma"/>
                <w:sz w:val="16"/>
              </w:rPr>
            </w:pPr>
            <w:r>
              <w:rPr>
                <w:rFonts w:ascii="Tahoma" w:hAnsi="Tahoma"/>
                <w:sz w:val="16"/>
              </w:rPr>
              <w:t>Le cas des procédures formalisées ou adaptées si</w:t>
            </w:r>
            <w:r w:rsidRPr="00225BF0">
              <w:rPr>
                <w:rFonts w:ascii="Tahoma" w:hAnsi="Tahoma"/>
                <w:sz w:val="16"/>
              </w:rPr>
              <w:t xml:space="preserve"> </w:t>
            </w:r>
            <w:r>
              <w:rPr>
                <w:rFonts w:ascii="Tahoma" w:hAnsi="Tahoma"/>
                <w:sz w:val="16"/>
              </w:rPr>
              <w:t>un cadre procédural est prévu avec publication d’un avis d’appel public à concurrence :</w:t>
            </w:r>
            <w:r w:rsidRPr="00520CA3">
              <w:rPr>
                <w:rFonts w:ascii="Tahoma" w:hAnsi="Tahoma"/>
                <w:b/>
                <w:sz w:val="16"/>
              </w:rPr>
              <w:t xml:space="preserve"> les pièces du marché et les éléments expliquant le montant présenté.</w:t>
            </w:r>
            <w:r>
              <w:rPr>
                <w:rFonts w:ascii="Tahoma" w:hAnsi="Tahoma"/>
                <w:sz w:val="16"/>
              </w:rPr>
              <w:t xml:space="preserve"> En effet, dans ce cas l</w:t>
            </w:r>
            <w:r w:rsidRPr="00520CA3">
              <w:rPr>
                <w:rFonts w:ascii="Tahoma" w:hAnsi="Tahoma"/>
                <w:sz w:val="16"/>
              </w:rPr>
              <w:t xml:space="preserve">es règles des marchés publics doivent </w:t>
            </w:r>
            <w:r>
              <w:rPr>
                <w:rFonts w:ascii="Tahoma" w:hAnsi="Tahoma"/>
                <w:sz w:val="16"/>
              </w:rPr>
              <w:t>permettre de réduire le risque d’un coût non-raisonnable.</w:t>
            </w:r>
          </w:p>
        </w:tc>
      </w:tr>
    </w:tbl>
    <w:p w:rsidR="009D1C42" w:rsidRDefault="009D1C42" w:rsidP="00F64EA7">
      <w:pPr>
        <w:pStyle w:val="normalformulaire"/>
      </w:pPr>
    </w:p>
    <w:p w:rsidR="009D1C42" w:rsidRPr="00F20D73" w:rsidRDefault="009D1C42" w:rsidP="00F64EA7">
      <w:pPr>
        <w:pStyle w:val="Titredepartiedeformulaire"/>
        <w:keepNext w:val="0"/>
        <w:rPr>
          <w:lang w:val="fr-FR"/>
        </w:rPr>
      </w:pPr>
      <w:r>
        <w:rPr>
          <w:lang w:val="fr-FR"/>
        </w:rPr>
        <w:t>IDENTIFICATION de la structure et de son representant legal et du projet</w:t>
      </w:r>
    </w:p>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sidRPr="00F87366">
              <w:rPr>
                <w:b/>
                <w:caps/>
                <w:color w:val="FFFFFF" w:themeColor="background1"/>
                <w:sz w:val="18"/>
                <w:szCs w:val="18"/>
              </w:rPr>
              <w:t>IDENTIFICATION DE LA STRUCTURE ET DE SON REPRESENTANT LEGAL</w:t>
            </w:r>
          </w:p>
        </w:tc>
      </w:tr>
      <w:tr w:rsidR="009D1C42" w:rsidTr="00F64EA7">
        <w:trPr>
          <w:trHeight w:val="270"/>
        </w:trPr>
        <w:tc>
          <w:tcPr>
            <w:tcW w:w="10881" w:type="dxa"/>
            <w:shd w:val="clear" w:color="auto" w:fill="FFFFFF" w:themeFill="background1"/>
          </w:tcPr>
          <w:p w:rsidR="009D1C42" w:rsidRDefault="009D1C42" w:rsidP="00F64EA7">
            <w:pPr>
              <w:jc w:val="both"/>
            </w:pPr>
            <w:r>
              <w:rPr>
                <w:rFonts w:ascii="Tahoma" w:hAnsi="Tahoma" w:cs="Tahoma"/>
                <w:sz w:val="16"/>
                <w:szCs w:val="16"/>
              </w:rPr>
              <w:t xml:space="preserve">N° SIRET : </w:t>
            </w:r>
            <w:r w:rsidRPr="00871E0A">
              <w:t xml:space="preserve">  </w:t>
            </w:r>
            <w:sdt>
              <w:sdtPr>
                <w:id w:val="1389144451"/>
                <w:placeholder>
                  <w:docPart w:val="7A90835CEA9F48E68136CE6F990C466D"/>
                </w:placeholder>
                <w:showingPlcHdr/>
              </w:sdtPr>
              <w:sdtContent>
                <w:r w:rsidRPr="00F87366">
                  <w:rPr>
                    <w:rFonts w:cs="Tahoma"/>
                    <w:shd w:val="clear" w:color="auto" w:fill="FFFFFF" w:themeFill="background1"/>
                  </w:rPr>
                  <w:t>___________________</w:t>
                </w:r>
              </w:sdtContent>
            </w:sdt>
          </w:p>
          <w:p w:rsidR="009D1C42" w:rsidRDefault="009D1C42" w:rsidP="00F64EA7">
            <w:pPr>
              <w:jc w:val="both"/>
            </w:pPr>
            <w:r>
              <w:rPr>
                <w:rFonts w:ascii="Tahoma" w:hAnsi="Tahoma" w:cs="Tahoma"/>
                <w:sz w:val="16"/>
                <w:szCs w:val="16"/>
              </w:rPr>
              <w:t xml:space="preserve">RAISON SOCIALE : </w:t>
            </w:r>
            <w:sdt>
              <w:sdtPr>
                <w:rPr>
                  <w:shd w:val="clear" w:color="auto" w:fill="FFFFFF" w:themeFill="background1"/>
                </w:rPr>
                <w:id w:val="-1421789130"/>
                <w:placeholder>
                  <w:docPart w:val="284326055C6445819C7041D09C179483"/>
                </w:placeholder>
                <w:showingPlcHdr/>
              </w:sdtPr>
              <w:sdtContent>
                <w:r w:rsidRPr="00F87366">
                  <w:rPr>
                    <w:rFonts w:cs="Tahoma"/>
                    <w:shd w:val="clear" w:color="auto" w:fill="FFFFFF" w:themeFill="background1"/>
                  </w:rPr>
                  <w:t>_______</w:t>
                </w:r>
                <w:r w:rsidRPr="00F87366">
                  <w:rPr>
                    <w:shd w:val="clear" w:color="auto" w:fill="FFFFFF" w:themeFill="background1"/>
                  </w:rPr>
                  <w:t>________</w:t>
                </w:r>
              </w:sdtContent>
            </w:sdt>
          </w:p>
          <w:p w:rsidR="009D1C42" w:rsidRDefault="009D1C42" w:rsidP="00F64EA7">
            <w:pPr>
              <w:jc w:val="both"/>
            </w:pPr>
            <w:r>
              <w:rPr>
                <w:rFonts w:ascii="Tahoma" w:hAnsi="Tahoma" w:cs="Tahoma"/>
                <w:sz w:val="16"/>
                <w:szCs w:val="16"/>
              </w:rPr>
              <w:t xml:space="preserve">STATUT JURIDIQUE : </w:t>
            </w:r>
            <w:sdt>
              <w:sdtPr>
                <w:id w:val="1335966559"/>
                <w:placeholder>
                  <w:docPart w:val="138F58D1131344858CE2BFA6FA51EFC2"/>
                </w:placeholder>
                <w:showingPlcHdr/>
              </w:sdtPr>
              <w:sdtContent>
                <w:r w:rsidRPr="00F87366">
                  <w:rPr>
                    <w:rFonts w:cs="Tahoma"/>
                    <w:shd w:val="clear" w:color="auto" w:fill="FFFFFF" w:themeFill="background1"/>
                  </w:rPr>
                  <w:t>__________________</w:t>
                </w:r>
                <w:r w:rsidRPr="00F87366">
                  <w:rPr>
                    <w:shd w:val="clear" w:color="auto" w:fill="FFFFFF" w:themeFill="background1"/>
                  </w:rPr>
                  <w:t xml:space="preserve"> </w:t>
                </w:r>
              </w:sdtContent>
            </w:sdt>
          </w:p>
          <w:p w:rsidR="009D1C42" w:rsidRDefault="009D1C42" w:rsidP="00F64EA7">
            <w:pPr>
              <w:jc w:val="both"/>
            </w:pPr>
            <w:r>
              <w:rPr>
                <w:rFonts w:ascii="Tahoma" w:hAnsi="Tahoma" w:cs="Tahoma"/>
                <w:i/>
                <w:iCs/>
                <w:sz w:val="14"/>
                <w:szCs w:val="14"/>
              </w:rPr>
              <w:t>Exemples ; établissement public, collectivité, EPCI, association syndicale autorisée, association loi 1901…</w:t>
            </w:r>
          </w:p>
          <w:p w:rsidR="009D1C42" w:rsidRDefault="009D1C42" w:rsidP="00F64EA7">
            <w:pPr>
              <w:jc w:val="both"/>
            </w:pPr>
            <w:r>
              <w:rPr>
                <w:rFonts w:ascii="Tahoma" w:hAnsi="Tahoma" w:cs="Tahoma"/>
                <w:sz w:val="16"/>
                <w:szCs w:val="16"/>
              </w:rPr>
              <w:t>NOM du représentant légal :</w:t>
            </w:r>
            <w:r w:rsidRPr="00357A65">
              <w:rPr>
                <w:rFonts w:ascii="Tahoma" w:hAnsi="Tahoma" w:cs="Tahoma"/>
                <w:color w:val="0000FF"/>
                <w:sz w:val="16"/>
                <w:szCs w:val="16"/>
              </w:rPr>
              <w:t xml:space="preserve"> </w:t>
            </w:r>
            <w:sdt>
              <w:sdtPr>
                <w:id w:val="-132563394"/>
                <w:placeholder>
                  <w:docPart w:val="7203EF9285C44B5DBD8184381B614D58"/>
                </w:placeholder>
                <w:showingPlcHdr/>
              </w:sdtPr>
              <w:sdtContent>
                <w:r w:rsidRPr="00F87366">
                  <w:rPr>
                    <w:rFonts w:cs="Tahoma"/>
                    <w:shd w:val="clear" w:color="auto" w:fill="FFFFFF" w:themeFill="background1"/>
                  </w:rPr>
                  <w:t>__________________</w:t>
                </w:r>
                <w:r w:rsidRPr="00F87366">
                  <w:rPr>
                    <w:shd w:val="clear" w:color="auto" w:fill="FFFFFF" w:themeFill="background1"/>
                  </w:rPr>
                  <w:t xml:space="preserve"> </w:t>
                </w:r>
              </w:sdtContent>
            </w:sdt>
          </w:p>
          <w:p w:rsidR="009D1C42" w:rsidRDefault="009D1C42" w:rsidP="00F64EA7">
            <w:pPr>
              <w:jc w:val="both"/>
            </w:pPr>
            <w:r>
              <w:rPr>
                <w:rFonts w:ascii="Tahoma" w:hAnsi="Tahoma" w:cs="Tahoma"/>
                <w:sz w:val="16"/>
                <w:szCs w:val="16"/>
              </w:rPr>
              <w:t xml:space="preserve">Prénom du représentant légal : </w:t>
            </w:r>
            <w:sdt>
              <w:sdtPr>
                <w:id w:val="243766202"/>
                <w:placeholder>
                  <w:docPart w:val="5EDCCB50576C47AE93669163FA587A2A"/>
                </w:placeholder>
                <w:showingPlcHdr/>
              </w:sdtPr>
              <w:sdtContent>
                <w:r w:rsidRPr="00BD5F31">
                  <w:rPr>
                    <w:rFonts w:cs="Tahoma"/>
                    <w:shd w:val="clear" w:color="auto" w:fill="FFFFFF" w:themeFill="background1"/>
                  </w:rPr>
                  <w:t>__________________</w:t>
                </w:r>
                <w:r w:rsidRPr="00BD5F31">
                  <w:rPr>
                    <w:shd w:val="clear" w:color="auto" w:fill="FFFFFF" w:themeFill="background1"/>
                  </w:rPr>
                  <w:t xml:space="preserve"> </w:t>
                </w:r>
              </w:sdtContent>
            </w:sdt>
          </w:p>
          <w:p w:rsidR="009D1C42" w:rsidRPr="00F87366" w:rsidRDefault="009D1C42" w:rsidP="00F64EA7">
            <w:pPr>
              <w:jc w:val="both"/>
              <w:rPr>
                <w:color w:val="0000FF"/>
              </w:rPr>
            </w:pPr>
            <w:r>
              <w:rPr>
                <w:rFonts w:ascii="Tahoma" w:hAnsi="Tahoma" w:cs="Tahoma"/>
                <w:sz w:val="16"/>
                <w:szCs w:val="16"/>
              </w:rPr>
              <w:t xml:space="preserve">Qualité du représentant légal : </w:t>
            </w:r>
            <w:sdt>
              <w:sdtPr>
                <w:rPr>
                  <w:shd w:val="clear" w:color="auto" w:fill="FFFFFF" w:themeFill="background1"/>
                </w:rPr>
                <w:id w:val="796882325"/>
                <w:placeholder>
                  <w:docPart w:val="F6BFEAF07DC54AF3B4203075919D6EFC"/>
                </w:placeholder>
                <w:showingPlcHdr/>
              </w:sdtPr>
              <w:sdtContent>
                <w:r w:rsidRPr="00F87366">
                  <w:rPr>
                    <w:rFonts w:cs="Tahoma"/>
                    <w:shd w:val="clear" w:color="auto" w:fill="FFFFFF" w:themeFill="background1"/>
                  </w:rPr>
                  <w:t>__________________</w:t>
                </w:r>
              </w:sdtContent>
            </w:sdt>
          </w:p>
        </w:tc>
      </w:tr>
    </w:tbl>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sidRPr="00F87366">
              <w:rPr>
                <w:b/>
                <w:caps/>
                <w:color w:val="FFFFFF" w:themeColor="background1"/>
                <w:sz w:val="18"/>
                <w:szCs w:val="18"/>
              </w:rPr>
              <w:t>IDENTIFICATION DE L'OPERATION FAISANT L'OBJET DE LA DEMANDE D’AIDE AU TITRE DU PDR</w:t>
            </w:r>
          </w:p>
        </w:tc>
      </w:tr>
      <w:tr w:rsidR="009D1C42" w:rsidTr="00F64EA7">
        <w:trPr>
          <w:trHeight w:val="407"/>
        </w:trPr>
        <w:tc>
          <w:tcPr>
            <w:tcW w:w="10881" w:type="dxa"/>
            <w:shd w:val="clear" w:color="auto" w:fill="FFFFFF" w:themeFill="background1"/>
          </w:tcPr>
          <w:p w:rsidR="009D1C42" w:rsidRPr="002254F3" w:rsidRDefault="009D1C42" w:rsidP="00F64EA7">
            <w:pPr>
              <w:jc w:val="both"/>
            </w:pPr>
            <w:r>
              <w:rPr>
                <w:rFonts w:ascii="Tahoma" w:hAnsi="Tahoma" w:cs="Tahoma"/>
                <w:sz w:val="16"/>
                <w:szCs w:val="16"/>
              </w:rPr>
              <w:t>Intitulé de l’opération :</w:t>
            </w:r>
            <w:r w:rsidRPr="00871E0A">
              <w:t xml:space="preserve"> </w:t>
            </w:r>
            <w:sdt>
              <w:sdtPr>
                <w:id w:val="-1271457680"/>
                <w:placeholder>
                  <w:docPart w:val="B1E74035EC244396B164EB496CCEF6FC"/>
                </w:placeholder>
                <w:showingPlcHdr/>
              </w:sdtPr>
              <w:sdtContent>
                <w:r w:rsidRPr="00F87366">
                  <w:rPr>
                    <w:rFonts w:cs="Tahoma"/>
                    <w:shd w:val="clear" w:color="auto" w:fill="FFFFFF" w:themeFill="background1"/>
                  </w:rPr>
                  <w:t>___________________</w:t>
                </w:r>
              </w:sdtContent>
            </w:sdt>
          </w:p>
        </w:tc>
      </w:tr>
    </w:tbl>
    <w:p w:rsidR="009D1C42" w:rsidRDefault="009D1C42" w:rsidP="00F64EA7">
      <w:pPr>
        <w:pStyle w:val="normalformulaire"/>
      </w:pPr>
    </w:p>
    <w:p w:rsidR="009D1C42" w:rsidRPr="00F20D73" w:rsidRDefault="009D1C42" w:rsidP="00F64EA7">
      <w:pPr>
        <w:pStyle w:val="Titredepartiedeformulaire"/>
        <w:keepNext w:val="0"/>
        <w:rPr>
          <w:lang w:val="fr-FR"/>
        </w:rPr>
      </w:pPr>
      <w:r>
        <w:rPr>
          <w:lang w:val="fr-FR"/>
        </w:rPr>
        <w:t>ENGAGEMENTS du representant legal</w:t>
      </w:r>
    </w:p>
    <w:p w:rsidR="009D1C42" w:rsidRDefault="009D1C42" w:rsidP="00F64EA7">
      <w:pPr>
        <w:pStyle w:val="normalformulaire"/>
      </w:pPr>
    </w:p>
    <w:tbl>
      <w:tblPr>
        <w:tblStyle w:val="Grilledutableau"/>
        <w:tblW w:w="0" w:type="auto"/>
        <w:tblLook w:val="04A0" w:firstRow="1" w:lastRow="0" w:firstColumn="1" w:lastColumn="0" w:noHBand="0" w:noVBand="1"/>
      </w:tblPr>
      <w:tblGrid>
        <w:gridCol w:w="9288"/>
      </w:tblGrid>
      <w:tr w:rsidR="009D1C42" w:rsidTr="00F64EA7">
        <w:trPr>
          <w:trHeight w:val="270"/>
        </w:trPr>
        <w:tc>
          <w:tcPr>
            <w:tcW w:w="10881" w:type="dxa"/>
            <w:shd w:val="clear" w:color="auto" w:fill="FFFFFF" w:themeFill="background1"/>
          </w:tcPr>
          <w:p w:rsidR="009D1C42" w:rsidRDefault="009D1C42" w:rsidP="00F64EA7">
            <w:pPr>
              <w:jc w:val="both"/>
              <w:rPr>
                <w:sz w:val="16"/>
                <w:szCs w:val="16"/>
              </w:rPr>
            </w:pPr>
          </w:p>
          <w:p w:rsidR="009D1C42" w:rsidRDefault="006B71E6" w:rsidP="00F64EA7">
            <w:pPr>
              <w:jc w:val="both"/>
            </w:pPr>
            <w:sdt>
              <w:sdtPr>
                <w:rPr>
                  <w:sz w:val="16"/>
                  <w:szCs w:val="16"/>
                </w:rPr>
                <w:id w:val="1520277267"/>
                <w14:checkbox>
                  <w14:checked w14:val="0"/>
                  <w14:checkedState w14:val="2612" w14:font="MS Gothic"/>
                  <w14:uncheckedState w14:val="2610" w14:font="MS Gothic"/>
                </w14:checkbox>
              </w:sdtPr>
              <w:sdtContent>
                <w:r w:rsidR="00CA422B">
                  <w:rPr>
                    <w:rFonts w:ascii="MS Gothic" w:eastAsia="MS Gothic" w:hAnsi="MS Gothic" w:hint="eastAsia"/>
                    <w:sz w:val="16"/>
                    <w:szCs w:val="16"/>
                  </w:rPr>
                  <w:t>☐</w:t>
                </w:r>
              </w:sdtContent>
            </w:sdt>
            <w:r w:rsidR="009D1C42">
              <w:rPr>
                <w:rFonts w:ascii="Wingdings" w:hAnsi="Wingdings" w:cs="Wingdings"/>
                <w:sz w:val="16"/>
                <w:szCs w:val="16"/>
              </w:rPr>
              <w:t></w:t>
            </w:r>
            <w:r w:rsidR="009D1C42">
              <w:rPr>
                <w:rFonts w:ascii="Wingdings" w:hAnsi="Wingdings" w:cs="Wingdings"/>
                <w:sz w:val="16"/>
                <w:szCs w:val="16"/>
              </w:rPr>
              <w:t></w:t>
            </w:r>
            <w:r w:rsidR="009D1C42" w:rsidRPr="00F87366">
              <w:rPr>
                <w:rFonts w:ascii="Tahoma" w:hAnsi="Tahoma" w:cs="Tahoma"/>
                <w:sz w:val="16"/>
                <w:szCs w:val="16"/>
              </w:rPr>
              <w:t xml:space="preserve">Je suis informé(e) que la date de commencement du marché public constitue un commencement d'exécution de l'opération </w:t>
            </w:r>
            <w:r w:rsidR="009D1C42">
              <w:rPr>
                <w:rFonts w:ascii="Tahoma" w:hAnsi="Tahoma" w:cs="Tahoma"/>
                <w:sz w:val="16"/>
                <w:szCs w:val="16"/>
              </w:rPr>
              <w:t>pour laquelle une demande d’aide est déposée au titre du PDR</w:t>
            </w:r>
            <w:r w:rsidR="009D1C42" w:rsidRPr="00F87366">
              <w:rPr>
                <w:rFonts w:ascii="Tahoma" w:hAnsi="Tahoma" w:cs="Tahoma"/>
                <w:sz w:val="16"/>
                <w:szCs w:val="16"/>
              </w:rPr>
              <w:t xml:space="preserve"> et qu'à ce titre, la date du commencement du marché public doit être postérieure à la date autorisée pour le commencement de l'opération </w:t>
            </w:r>
            <w:r w:rsidR="009D1C42">
              <w:rPr>
                <w:rFonts w:ascii="Tahoma" w:hAnsi="Tahoma" w:cs="Tahoma"/>
                <w:sz w:val="16"/>
                <w:szCs w:val="16"/>
              </w:rPr>
              <w:t>pour laquelle une demande d’aide est déposée au titre du PDR</w:t>
            </w:r>
            <w:r w:rsidR="009D1C42" w:rsidRPr="00F87366">
              <w:rPr>
                <w:rFonts w:ascii="Tahoma" w:hAnsi="Tahoma" w:cs="Tahoma"/>
                <w:sz w:val="16"/>
                <w:szCs w:val="16"/>
              </w:rPr>
              <w:t xml:space="preserve">, telle que définie dans la notice explicative du dispositif d'aide dans le cadre duquel je dépose une demande d'aide. A défaut, l'opération </w:t>
            </w:r>
            <w:r w:rsidR="009D1C42">
              <w:rPr>
                <w:rFonts w:ascii="Tahoma" w:hAnsi="Tahoma" w:cs="Tahoma"/>
                <w:sz w:val="16"/>
                <w:szCs w:val="16"/>
              </w:rPr>
              <w:t>pour laquelle une demande d’aide est déposée au titre du PDR</w:t>
            </w:r>
            <w:r w:rsidR="009D1C42" w:rsidRPr="00F87366">
              <w:rPr>
                <w:rFonts w:ascii="Tahoma" w:hAnsi="Tahoma" w:cs="Tahoma"/>
                <w:sz w:val="16"/>
                <w:szCs w:val="16"/>
              </w:rPr>
              <w:t xml:space="preserve"> sera considérée comme inéligible.</w:t>
            </w:r>
          </w:p>
        </w:tc>
      </w:tr>
    </w:tbl>
    <w:p w:rsidR="009D1C42" w:rsidRDefault="009D1C42" w:rsidP="00F64EA7">
      <w:pPr>
        <w:pStyle w:val="titreformulaire"/>
        <w:keepNext w:val="0"/>
        <w:rPr>
          <w:shd w:val="clear" w:color="auto" w:fill="008080"/>
        </w:rPr>
      </w:pPr>
    </w:p>
    <w:tbl>
      <w:tblPr>
        <w:tblStyle w:val="Grilledutableau"/>
        <w:tblW w:w="0" w:type="auto"/>
        <w:tblLook w:val="04A0" w:firstRow="1" w:lastRow="0" w:firstColumn="1" w:lastColumn="0" w:noHBand="0" w:noVBand="1"/>
      </w:tblPr>
      <w:tblGrid>
        <w:gridCol w:w="9288"/>
      </w:tblGrid>
      <w:tr w:rsidR="009D1C42" w:rsidTr="00F64EA7">
        <w:trPr>
          <w:trHeight w:val="270"/>
        </w:trPr>
        <w:tc>
          <w:tcPr>
            <w:tcW w:w="10892" w:type="dxa"/>
            <w:shd w:val="clear" w:color="auto" w:fill="FFFFFF" w:themeFill="background1"/>
          </w:tcPr>
          <w:p w:rsidR="009D1C42" w:rsidRPr="00F87366" w:rsidRDefault="009D1C42" w:rsidP="00F64EA7">
            <w:pPr>
              <w:shd w:val="clear" w:color="auto" w:fill="FFFFFF" w:themeFill="background1"/>
              <w:jc w:val="both"/>
              <w:rPr>
                <w:rFonts w:ascii="Tahoma" w:hAnsi="Tahoma" w:cs="Tahoma"/>
                <w:i/>
                <w:sz w:val="16"/>
                <w:szCs w:val="16"/>
              </w:rPr>
            </w:pPr>
            <w:r w:rsidRPr="00F87366">
              <w:rPr>
                <w:rFonts w:ascii="Tahoma" w:hAnsi="Tahoma" w:cs="Tahoma"/>
                <w:i/>
                <w:sz w:val="16"/>
                <w:szCs w:val="16"/>
              </w:rPr>
              <w:t>Cocher la case correspondant à la situation de la structure :</w:t>
            </w:r>
          </w:p>
          <w:p w:rsidR="009D1C42" w:rsidRDefault="009D1C42" w:rsidP="00F64EA7">
            <w:pPr>
              <w:shd w:val="clear" w:color="auto" w:fill="FFFFFF" w:themeFill="background1"/>
              <w:jc w:val="both"/>
              <w:rPr>
                <w:sz w:val="16"/>
                <w:szCs w:val="16"/>
              </w:rPr>
            </w:pPr>
          </w:p>
          <w:p w:rsidR="009D1C42" w:rsidRDefault="006B71E6" w:rsidP="00F64EA7">
            <w:pPr>
              <w:shd w:val="clear" w:color="auto" w:fill="FFFFFF" w:themeFill="background1"/>
              <w:jc w:val="both"/>
              <w:rPr>
                <w:rFonts w:ascii="Tahoma" w:hAnsi="Tahoma" w:cs="Tahoma"/>
                <w:sz w:val="16"/>
                <w:szCs w:val="16"/>
              </w:rPr>
            </w:pPr>
            <w:sdt>
              <w:sdtPr>
                <w:rPr>
                  <w:sz w:val="16"/>
                  <w:szCs w:val="16"/>
                </w:rPr>
                <w:id w:val="768198231"/>
                <w14:checkbox>
                  <w14:checked w14:val="0"/>
                  <w14:checkedState w14:val="2612" w14:font="MS Gothic"/>
                  <w14:uncheckedState w14:val="2610" w14:font="MS Gothic"/>
                </w14:checkbox>
              </w:sdtPr>
              <w:sdtContent>
                <w:r w:rsidR="009D1C42">
                  <w:rPr>
                    <w:rFonts w:ascii="MS Gothic" w:eastAsia="MS Gothic" w:hAnsi="MS Gothic" w:hint="eastAsia"/>
                    <w:sz w:val="16"/>
                    <w:szCs w:val="16"/>
                  </w:rPr>
                  <w:t>☐</w:t>
                </w:r>
              </w:sdtContent>
            </w:sdt>
            <w:r w:rsidR="009D1C42">
              <w:rPr>
                <w:rFonts w:ascii="Wingdings" w:hAnsi="Wingdings" w:cs="Wingdings"/>
                <w:sz w:val="16"/>
                <w:szCs w:val="16"/>
              </w:rPr>
              <w:t></w:t>
            </w:r>
            <w:r w:rsidR="009D1C42">
              <w:rPr>
                <w:rFonts w:ascii="Wingdings" w:hAnsi="Wingdings" w:cs="Wingdings"/>
                <w:sz w:val="16"/>
                <w:szCs w:val="16"/>
              </w:rPr>
              <w:t></w:t>
            </w:r>
            <w:r w:rsidR="009D1C42" w:rsidRPr="00F87366">
              <w:rPr>
                <w:rFonts w:ascii="Tahoma" w:hAnsi="Tahoma" w:cs="Tahoma"/>
                <w:sz w:val="16"/>
                <w:szCs w:val="16"/>
              </w:rPr>
              <w:t>Je certifie sur l'honneur que la structure dont je suis le représentant légal n'est pas soumise aux règles de la commande publique pour l'opération identifiée ci-dessus pour laquelle j’ai demandé une aide FEADER, et ce pour le motif suivant :</w:t>
            </w:r>
          </w:p>
          <w:p w:rsidR="009D1C42" w:rsidRDefault="006B71E6" w:rsidP="00F64EA7">
            <w:pPr>
              <w:shd w:val="clear" w:color="auto" w:fill="FFFFFF" w:themeFill="background1"/>
              <w:jc w:val="both"/>
              <w:rPr>
                <w:rFonts w:ascii="Tahoma" w:hAnsi="Tahoma" w:cs="Tahoma"/>
                <w:sz w:val="16"/>
                <w:szCs w:val="16"/>
              </w:rPr>
            </w:pPr>
            <w:sdt>
              <w:sdtPr>
                <w:rPr>
                  <w:shd w:val="clear" w:color="auto" w:fill="FFFFFF" w:themeFill="background1"/>
                </w:rPr>
                <w:id w:val="808363984"/>
              </w:sdtPr>
              <w:sdtContent>
                <w:r w:rsidR="009D1C42" w:rsidRPr="00F87366">
                  <w:rPr>
                    <w:shd w:val="clear" w:color="auto" w:fill="FFFFFF" w:themeFill="background1"/>
                  </w:rPr>
                  <w:t>_________</w:t>
                </w:r>
                <w:r w:rsidR="009D1C42">
                  <w:rPr>
                    <w:shd w:val="clear" w:color="auto" w:fill="FFFFFF" w:themeFill="background1"/>
                  </w:rPr>
                  <w:t>______________________________________________________________________________________________________________________________________________________________</w:t>
                </w:r>
                <w:r w:rsidR="009D1C42" w:rsidRPr="00F87366">
                  <w:rPr>
                    <w:shd w:val="clear" w:color="auto" w:fill="FFFFFF" w:themeFill="background1"/>
                  </w:rPr>
                  <w:t>___</w:t>
                </w:r>
              </w:sdtContent>
            </w:sdt>
          </w:p>
          <w:p w:rsidR="009D1C42" w:rsidRDefault="009D1C42" w:rsidP="00F64EA7">
            <w:pPr>
              <w:shd w:val="clear" w:color="auto" w:fill="FFFFFF" w:themeFill="background1"/>
              <w:jc w:val="both"/>
              <w:rPr>
                <w:rFonts w:ascii="Tahoma" w:hAnsi="Tahoma" w:cs="Tahoma"/>
                <w:sz w:val="16"/>
                <w:szCs w:val="16"/>
              </w:rPr>
            </w:pPr>
          </w:p>
          <w:p w:rsidR="009D1C42" w:rsidRDefault="006B71E6" w:rsidP="00F64EA7">
            <w:pPr>
              <w:shd w:val="clear" w:color="auto" w:fill="FFFFFF" w:themeFill="background1"/>
              <w:jc w:val="both"/>
              <w:rPr>
                <w:rFonts w:ascii="Tahoma" w:hAnsi="Tahoma" w:cs="Tahoma"/>
                <w:sz w:val="16"/>
                <w:szCs w:val="16"/>
              </w:rPr>
            </w:pPr>
            <w:sdt>
              <w:sdtPr>
                <w:rPr>
                  <w:sz w:val="16"/>
                  <w:szCs w:val="16"/>
                </w:rPr>
                <w:id w:val="484599193"/>
                <w14:checkbox>
                  <w14:checked w14:val="0"/>
                  <w14:checkedState w14:val="2612" w14:font="MS Gothic"/>
                  <w14:uncheckedState w14:val="2610" w14:font="MS Gothic"/>
                </w14:checkbox>
              </w:sdtPr>
              <w:sdtContent>
                <w:r w:rsidR="00AD1E07">
                  <w:rPr>
                    <w:rFonts w:ascii="MS Gothic" w:eastAsia="MS Gothic" w:hAnsi="MS Gothic" w:hint="eastAsia"/>
                    <w:sz w:val="16"/>
                    <w:szCs w:val="16"/>
                  </w:rPr>
                  <w:t>☐</w:t>
                </w:r>
              </w:sdtContent>
            </w:sdt>
            <w:r w:rsidR="009D1C42">
              <w:rPr>
                <w:rFonts w:ascii="Wingdings" w:hAnsi="Wingdings" w:cs="Wingdings"/>
                <w:sz w:val="16"/>
                <w:szCs w:val="16"/>
              </w:rPr>
              <w:t></w:t>
            </w:r>
            <w:r w:rsidR="009D1C42">
              <w:rPr>
                <w:rFonts w:ascii="Wingdings" w:hAnsi="Wingdings" w:cs="Wingdings"/>
                <w:sz w:val="16"/>
                <w:szCs w:val="16"/>
              </w:rPr>
              <w:t></w:t>
            </w:r>
            <w:r w:rsidR="009D1C42" w:rsidRPr="00F87366">
              <w:rPr>
                <w:rFonts w:ascii="Tahoma" w:hAnsi="Tahoma" w:cs="Tahoma"/>
                <w:sz w:val="16"/>
                <w:szCs w:val="16"/>
              </w:rPr>
              <w:t>Je m'engage à respecter les règles</w:t>
            </w:r>
            <w:r w:rsidR="009D1C42">
              <w:rPr>
                <w:rFonts w:ascii="Tahoma" w:hAnsi="Tahoma" w:cs="Tahoma"/>
                <w:sz w:val="16"/>
                <w:szCs w:val="16"/>
              </w:rPr>
              <w:t xml:space="preserve"> de la commande publique</w:t>
            </w:r>
            <w:r w:rsidR="009D1C42" w:rsidRPr="00F87366">
              <w:rPr>
                <w:rFonts w:ascii="Tahoma" w:hAnsi="Tahoma" w:cs="Tahoma"/>
                <w:sz w:val="16"/>
                <w:szCs w:val="16"/>
              </w:rPr>
              <w:t xml:space="preserve"> </w:t>
            </w:r>
            <w:r w:rsidR="009D1C42">
              <w:rPr>
                <w:rFonts w:ascii="Tahoma" w:hAnsi="Tahoma" w:cs="Tahoma"/>
                <w:sz w:val="16"/>
                <w:szCs w:val="16"/>
              </w:rPr>
              <w:t>pour l’ensemble des dépenses de l’opération</w:t>
            </w:r>
            <w:r w:rsidR="009D1C42" w:rsidRPr="00F87366">
              <w:rPr>
                <w:rFonts w:ascii="Tahoma" w:hAnsi="Tahoma" w:cs="Tahoma"/>
                <w:sz w:val="16"/>
                <w:szCs w:val="16"/>
              </w:rPr>
              <w:t xml:space="preserve"> </w:t>
            </w:r>
            <w:r w:rsidR="009D1C42">
              <w:rPr>
                <w:rFonts w:ascii="Tahoma" w:hAnsi="Tahoma" w:cs="Tahoma"/>
                <w:sz w:val="16"/>
                <w:szCs w:val="16"/>
              </w:rPr>
              <w:t>et dès le premier euro, et notamment pour la</w:t>
            </w:r>
            <w:r w:rsidR="009D1C42" w:rsidRPr="00F87366">
              <w:rPr>
                <w:rFonts w:ascii="Tahoma" w:hAnsi="Tahoma" w:cs="Tahoma"/>
                <w:sz w:val="16"/>
                <w:szCs w:val="16"/>
              </w:rPr>
              <w:t xml:space="preserve"> passation des marchés publics pour l'opération identifiée ci-dessus pour laquelle j'ai demandé une aide </w:t>
            </w:r>
            <w:r w:rsidR="009D1C42">
              <w:rPr>
                <w:rFonts w:ascii="Tahoma" w:hAnsi="Tahoma" w:cs="Tahoma"/>
                <w:sz w:val="16"/>
                <w:szCs w:val="16"/>
              </w:rPr>
              <w:t>au titre du PDR</w:t>
            </w:r>
            <w:r w:rsidR="009D1C42" w:rsidRPr="00F87366">
              <w:rPr>
                <w:rFonts w:ascii="Tahoma" w:hAnsi="Tahoma" w:cs="Tahoma"/>
                <w:sz w:val="16"/>
                <w:szCs w:val="16"/>
              </w:rPr>
              <w:t xml:space="preserve">. Ce(s) marché(s) </w:t>
            </w:r>
            <w:r w:rsidR="009D1C42">
              <w:rPr>
                <w:rFonts w:ascii="Tahoma" w:hAnsi="Tahoma" w:cs="Tahoma"/>
                <w:sz w:val="16"/>
                <w:szCs w:val="16"/>
              </w:rPr>
              <w:t>est (</w:t>
            </w:r>
            <w:r w:rsidR="009D1C42" w:rsidRPr="00F87366">
              <w:rPr>
                <w:rFonts w:ascii="Tahoma" w:hAnsi="Tahoma" w:cs="Tahoma"/>
                <w:sz w:val="16"/>
                <w:szCs w:val="16"/>
              </w:rPr>
              <w:t>sont</w:t>
            </w:r>
            <w:r w:rsidR="009D1C42">
              <w:rPr>
                <w:rFonts w:ascii="Tahoma" w:hAnsi="Tahoma" w:cs="Tahoma"/>
                <w:sz w:val="16"/>
                <w:szCs w:val="16"/>
              </w:rPr>
              <w:t>)</w:t>
            </w:r>
            <w:r w:rsidR="009D1C42" w:rsidRPr="00F87366">
              <w:rPr>
                <w:rFonts w:ascii="Tahoma" w:hAnsi="Tahoma" w:cs="Tahoma"/>
                <w:sz w:val="16"/>
                <w:szCs w:val="16"/>
              </w:rPr>
              <w:t xml:space="preserve"> décrit</w:t>
            </w:r>
            <w:r w:rsidR="009D1C42">
              <w:rPr>
                <w:rFonts w:ascii="Tahoma" w:hAnsi="Tahoma" w:cs="Tahoma"/>
                <w:sz w:val="16"/>
                <w:szCs w:val="16"/>
              </w:rPr>
              <w:t>(</w:t>
            </w:r>
            <w:r w:rsidR="009D1C42" w:rsidRPr="00F87366">
              <w:rPr>
                <w:rFonts w:ascii="Tahoma" w:hAnsi="Tahoma" w:cs="Tahoma"/>
                <w:sz w:val="16"/>
                <w:szCs w:val="16"/>
              </w:rPr>
              <w:t>s</w:t>
            </w:r>
            <w:r w:rsidR="009D1C42">
              <w:rPr>
                <w:rFonts w:ascii="Tahoma" w:hAnsi="Tahoma" w:cs="Tahoma"/>
                <w:sz w:val="16"/>
                <w:szCs w:val="16"/>
              </w:rPr>
              <w:t>)</w:t>
            </w:r>
            <w:r w:rsidR="009D1C42" w:rsidRPr="00F87366">
              <w:rPr>
                <w:rFonts w:ascii="Tahoma" w:hAnsi="Tahoma" w:cs="Tahoma"/>
                <w:sz w:val="16"/>
                <w:szCs w:val="16"/>
              </w:rPr>
              <w:t xml:space="preserve"> dans l</w:t>
            </w:r>
            <w:r w:rsidR="009D1C42">
              <w:rPr>
                <w:rFonts w:ascii="Tahoma" w:hAnsi="Tahoma" w:cs="Tahoma"/>
                <w:sz w:val="16"/>
                <w:szCs w:val="16"/>
              </w:rPr>
              <w:t>(</w:t>
            </w:r>
            <w:r w:rsidR="009D1C42" w:rsidRPr="00F87366">
              <w:rPr>
                <w:rFonts w:ascii="Tahoma" w:hAnsi="Tahoma" w:cs="Tahoma"/>
                <w:sz w:val="16"/>
                <w:szCs w:val="16"/>
              </w:rPr>
              <w:t xml:space="preserve">es) </w:t>
            </w:r>
            <w:r w:rsidR="009D1C42">
              <w:rPr>
                <w:rFonts w:ascii="Tahoma" w:hAnsi="Tahoma" w:cs="Tahoma"/>
                <w:sz w:val="16"/>
                <w:szCs w:val="16"/>
              </w:rPr>
              <w:t>annexes ci-jointes. Dans ce cas, je joins à la demande pour chaque marché :</w:t>
            </w:r>
          </w:p>
          <w:p w:rsidR="00173BB8" w:rsidRDefault="00173BB8" w:rsidP="00F64EA7">
            <w:pPr>
              <w:shd w:val="clear" w:color="auto" w:fill="FFFFFF" w:themeFill="background1"/>
              <w:jc w:val="both"/>
              <w:rPr>
                <w:rFonts w:ascii="Tahoma" w:hAnsi="Tahoma" w:cs="Tahoma"/>
                <w:sz w:val="16"/>
                <w:szCs w:val="16"/>
              </w:rPr>
            </w:pPr>
          </w:p>
          <w:p w:rsidR="00173BB8" w:rsidRDefault="009D1C42" w:rsidP="009D1C42">
            <w:pPr>
              <w:pStyle w:val="Paragraphedeliste"/>
              <w:numPr>
                <w:ilvl w:val="0"/>
                <w:numId w:val="3"/>
              </w:numPr>
              <w:shd w:val="clear" w:color="auto" w:fill="FFFFFF" w:themeFill="background1"/>
              <w:jc w:val="both"/>
              <w:rPr>
                <w:rFonts w:ascii="Tahoma" w:hAnsi="Tahoma" w:cs="Tahoma"/>
                <w:sz w:val="16"/>
                <w:szCs w:val="16"/>
              </w:rPr>
            </w:pPr>
            <w:r w:rsidRPr="00A21F61">
              <w:rPr>
                <w:rFonts w:ascii="Tahoma" w:hAnsi="Tahoma" w:cs="Tahoma"/>
                <w:sz w:val="16"/>
                <w:szCs w:val="16"/>
              </w:rPr>
              <w:t>L’annexe A</w:t>
            </w:r>
            <w:r>
              <w:rPr>
                <w:rFonts w:ascii="Tahoma" w:hAnsi="Tahoma" w:cs="Tahoma"/>
                <w:sz w:val="16"/>
                <w:szCs w:val="16"/>
              </w:rPr>
              <w:t xml:space="preserve"> et les pièces justificatives</w:t>
            </w:r>
            <w:r w:rsidRPr="00A21F61">
              <w:rPr>
                <w:rFonts w:ascii="Tahoma" w:hAnsi="Tahoma" w:cs="Tahoma"/>
                <w:sz w:val="16"/>
                <w:szCs w:val="16"/>
              </w:rPr>
              <w:t xml:space="preserve"> si la mise en concurrence a déjà été lancée ; </w:t>
            </w:r>
          </w:p>
          <w:p w:rsidR="009D1C42" w:rsidRPr="00173BB8" w:rsidRDefault="00173BB8" w:rsidP="00173BB8">
            <w:pPr>
              <w:shd w:val="clear" w:color="auto" w:fill="FFFFFF" w:themeFill="background1"/>
              <w:ind w:left="360"/>
              <w:jc w:val="both"/>
              <w:rPr>
                <w:rFonts w:ascii="Tahoma" w:hAnsi="Tahoma" w:cs="Tahoma"/>
                <w:sz w:val="16"/>
                <w:szCs w:val="16"/>
              </w:rPr>
            </w:pPr>
            <w:r>
              <w:rPr>
                <w:rFonts w:ascii="Tahoma" w:hAnsi="Tahoma" w:cs="Tahoma"/>
                <w:sz w:val="16"/>
                <w:szCs w:val="16"/>
              </w:rPr>
              <w:t xml:space="preserve">       </w:t>
            </w:r>
            <w:r w:rsidR="009D1C42" w:rsidRPr="00173BB8">
              <w:rPr>
                <w:rFonts w:ascii="Tahoma" w:hAnsi="Tahoma" w:cs="Tahoma"/>
                <w:sz w:val="16"/>
                <w:szCs w:val="16"/>
              </w:rPr>
              <w:t xml:space="preserve">Nombre : </w:t>
            </w:r>
            <w:sdt>
              <w:sdtPr>
                <w:id w:val="-1746340432"/>
              </w:sdtPr>
              <w:sdtContent>
                <w:r w:rsidR="009D1C42">
                  <w:t>___</w:t>
                </w:r>
                <w:r w:rsidR="009D1C42" w:rsidRPr="009F2BA4">
                  <w:t>_________</w:t>
                </w:r>
              </w:sdtContent>
            </w:sdt>
          </w:p>
          <w:p w:rsidR="00173BB8" w:rsidRDefault="009D1C42" w:rsidP="009D1C42">
            <w:pPr>
              <w:pStyle w:val="Paragraphedeliste"/>
              <w:numPr>
                <w:ilvl w:val="0"/>
                <w:numId w:val="3"/>
              </w:numPr>
              <w:shd w:val="clear" w:color="auto" w:fill="FFFFFF" w:themeFill="background1"/>
              <w:jc w:val="both"/>
              <w:rPr>
                <w:rFonts w:ascii="Tahoma" w:hAnsi="Tahoma" w:cs="Tahoma"/>
                <w:sz w:val="16"/>
                <w:szCs w:val="16"/>
              </w:rPr>
            </w:pPr>
            <w:r w:rsidRPr="00A21F61">
              <w:rPr>
                <w:rFonts w:ascii="Tahoma" w:hAnsi="Tahoma" w:cs="Tahoma"/>
                <w:sz w:val="16"/>
                <w:szCs w:val="16"/>
              </w:rPr>
              <w:t xml:space="preserve">L’annexe B </w:t>
            </w:r>
            <w:r>
              <w:rPr>
                <w:rFonts w:ascii="Tahoma" w:hAnsi="Tahoma" w:cs="Tahoma"/>
                <w:sz w:val="16"/>
                <w:szCs w:val="16"/>
              </w:rPr>
              <w:t xml:space="preserve">et les pièces justificatives </w:t>
            </w:r>
            <w:r w:rsidRPr="00A21F61">
              <w:rPr>
                <w:rFonts w:ascii="Tahoma" w:hAnsi="Tahoma" w:cs="Tahoma"/>
                <w:sz w:val="16"/>
                <w:szCs w:val="16"/>
              </w:rPr>
              <w:t xml:space="preserve">si la mise en concurrence n’a pas encore été lancée ; </w:t>
            </w:r>
          </w:p>
          <w:p w:rsidR="009D1C42" w:rsidRDefault="00173BB8" w:rsidP="00173BB8">
            <w:pPr>
              <w:shd w:val="clear" w:color="auto" w:fill="FFFFFF" w:themeFill="background1"/>
              <w:ind w:left="360"/>
              <w:jc w:val="both"/>
              <w:rPr>
                <w:rFonts w:ascii="Tahoma" w:hAnsi="Tahoma" w:cs="Tahoma"/>
                <w:sz w:val="16"/>
                <w:szCs w:val="16"/>
              </w:rPr>
            </w:pPr>
            <w:r>
              <w:rPr>
                <w:rFonts w:ascii="Tahoma" w:hAnsi="Tahoma" w:cs="Tahoma"/>
                <w:sz w:val="16"/>
                <w:szCs w:val="16"/>
              </w:rPr>
              <w:t xml:space="preserve">       </w:t>
            </w:r>
            <w:r w:rsidR="009D1C42" w:rsidRPr="00173BB8">
              <w:rPr>
                <w:rFonts w:ascii="Tahoma" w:hAnsi="Tahoma" w:cs="Tahoma"/>
                <w:sz w:val="16"/>
                <w:szCs w:val="16"/>
              </w:rPr>
              <w:t xml:space="preserve">Nombre : </w:t>
            </w:r>
            <w:sdt>
              <w:sdtPr>
                <w:id w:val="-1785331631"/>
              </w:sdtPr>
              <w:sdtContent>
                <w:r>
                  <w:t>___</w:t>
                </w:r>
                <w:r w:rsidRPr="009F2BA4">
                  <w:t>_________</w:t>
                </w:r>
              </w:sdtContent>
            </w:sdt>
          </w:p>
          <w:p w:rsidR="00173BB8" w:rsidRDefault="00173BB8" w:rsidP="00173BB8">
            <w:pPr>
              <w:shd w:val="clear" w:color="auto" w:fill="FFFFFF" w:themeFill="background1"/>
              <w:ind w:left="360"/>
              <w:jc w:val="both"/>
              <w:rPr>
                <w:rFonts w:ascii="Tahoma" w:hAnsi="Tahoma" w:cs="Tahoma"/>
                <w:sz w:val="16"/>
                <w:szCs w:val="16"/>
              </w:rPr>
            </w:pPr>
          </w:p>
          <w:p w:rsidR="00173BB8" w:rsidRPr="00173BB8" w:rsidRDefault="00173BB8" w:rsidP="00173BB8">
            <w:pPr>
              <w:shd w:val="clear" w:color="auto" w:fill="FFFFFF" w:themeFill="background1"/>
              <w:jc w:val="both"/>
              <w:rPr>
                <w:rFonts w:ascii="Tahoma" w:hAnsi="Tahoma" w:cs="Tahoma"/>
                <w:sz w:val="16"/>
                <w:szCs w:val="16"/>
              </w:rPr>
            </w:pPr>
          </w:p>
        </w:tc>
      </w:tr>
    </w:tbl>
    <w:p w:rsidR="009D1C42" w:rsidRDefault="009D1C42" w:rsidP="00F64EA7">
      <w:pPr>
        <w:pStyle w:val="titreformulaire"/>
        <w:keepNext w:val="0"/>
        <w:rPr>
          <w:shd w:val="clear" w:color="auto" w:fill="008080"/>
        </w:rPr>
      </w:pPr>
    </w:p>
    <w:tbl>
      <w:tblPr>
        <w:tblStyle w:val="Grilledutableau"/>
        <w:tblW w:w="0" w:type="auto"/>
        <w:tblLook w:val="04A0" w:firstRow="1" w:lastRow="0" w:firstColumn="1" w:lastColumn="0" w:noHBand="0" w:noVBand="1"/>
      </w:tblPr>
      <w:tblGrid>
        <w:gridCol w:w="1821"/>
        <w:gridCol w:w="906"/>
        <w:gridCol w:w="1715"/>
        <w:gridCol w:w="1384"/>
        <w:gridCol w:w="464"/>
        <w:gridCol w:w="2998"/>
      </w:tblGrid>
      <w:tr w:rsidR="009D1C42" w:rsidTr="00173BB8">
        <w:trPr>
          <w:trHeight w:val="680"/>
        </w:trPr>
        <w:tc>
          <w:tcPr>
            <w:tcW w:w="1821" w:type="dxa"/>
            <w:shd w:val="clear" w:color="auto" w:fill="C4BC96" w:themeFill="background2" w:themeFillShade="BF"/>
            <w:vAlign w:val="center"/>
          </w:tcPr>
          <w:p w:rsidR="009D1C42" w:rsidRDefault="009D1C42" w:rsidP="00F64EA7">
            <w:pPr>
              <w:pStyle w:val="normalformulaire"/>
              <w:jc w:val="left"/>
            </w:pPr>
            <w:r>
              <w:lastRenderedPageBreak/>
              <w:t>Je soussigné :</w:t>
            </w:r>
          </w:p>
          <w:p w:rsidR="009D1C42" w:rsidRPr="00A33410" w:rsidRDefault="009D1C42" w:rsidP="00F64EA7">
            <w:pPr>
              <w:pStyle w:val="normalformulaire"/>
              <w:jc w:val="left"/>
              <w:rPr>
                <w:i/>
              </w:rPr>
            </w:pPr>
            <w:r w:rsidRPr="00A33410">
              <w:rPr>
                <w:i/>
              </w:rPr>
              <w:t>(prénom, NOM</w:t>
            </w:r>
            <w:r>
              <w:rPr>
                <w:i/>
              </w:rPr>
              <w:t>)</w:t>
            </w:r>
          </w:p>
        </w:tc>
        <w:tc>
          <w:tcPr>
            <w:tcW w:w="2621" w:type="dxa"/>
            <w:gridSpan w:val="2"/>
            <w:shd w:val="clear" w:color="auto" w:fill="auto"/>
            <w:vAlign w:val="center"/>
          </w:tcPr>
          <w:p w:rsidR="009D1C42" w:rsidRDefault="006B71E6" w:rsidP="00F64EA7">
            <w:pPr>
              <w:pStyle w:val="normalformulaire"/>
              <w:jc w:val="left"/>
            </w:pPr>
            <w:sdt>
              <w:sdtPr>
                <w:id w:val="117966059"/>
                <w:showingPlcHdr/>
              </w:sdtPr>
              <w:sdtContent>
                <w:r w:rsidR="009D1C42">
                  <w:rPr>
                    <w:rFonts w:cs="Tahoma"/>
                  </w:rPr>
                  <w:t>__________________</w:t>
                </w:r>
              </w:sdtContent>
            </w:sdt>
          </w:p>
        </w:tc>
        <w:tc>
          <w:tcPr>
            <w:tcW w:w="1848" w:type="dxa"/>
            <w:gridSpan w:val="2"/>
            <w:shd w:val="clear" w:color="auto" w:fill="C4BC96" w:themeFill="background2" w:themeFillShade="BF"/>
            <w:vAlign w:val="center"/>
          </w:tcPr>
          <w:p w:rsidR="009D1C42" w:rsidRDefault="009D1C42" w:rsidP="00F64EA7">
            <w:pPr>
              <w:pStyle w:val="normalformulaire"/>
              <w:jc w:val="left"/>
            </w:pPr>
            <w:r>
              <w:t>Qualité :</w:t>
            </w:r>
          </w:p>
          <w:p w:rsidR="009D1C42" w:rsidRPr="00D54934" w:rsidRDefault="009D1C42" w:rsidP="00F64EA7">
            <w:pPr>
              <w:pStyle w:val="normalformulaire"/>
              <w:jc w:val="left"/>
              <w:rPr>
                <w:i/>
              </w:rPr>
            </w:pPr>
            <w:r w:rsidRPr="00D54934">
              <w:rPr>
                <w:i/>
              </w:rPr>
              <w:t>(Président…)</w:t>
            </w:r>
          </w:p>
        </w:tc>
        <w:tc>
          <w:tcPr>
            <w:tcW w:w="2998" w:type="dxa"/>
            <w:vAlign w:val="center"/>
          </w:tcPr>
          <w:p w:rsidR="009D1C42" w:rsidRDefault="006B71E6" w:rsidP="00F64EA7">
            <w:pPr>
              <w:pStyle w:val="normalformulaire"/>
              <w:jc w:val="left"/>
            </w:pPr>
            <w:sdt>
              <w:sdtPr>
                <w:id w:val="-299686113"/>
                <w:showingPlcHdr/>
              </w:sdtPr>
              <w:sdtContent>
                <w:r w:rsidR="009D1C42">
                  <w:rPr>
                    <w:rFonts w:cs="Tahoma"/>
                  </w:rPr>
                  <w:t>__________________</w:t>
                </w:r>
              </w:sdtContent>
            </w:sdt>
          </w:p>
        </w:tc>
      </w:tr>
      <w:tr w:rsidR="009D1C42" w:rsidTr="00173BB8">
        <w:trPr>
          <w:trHeight w:val="373"/>
        </w:trPr>
        <w:tc>
          <w:tcPr>
            <w:tcW w:w="9288" w:type="dxa"/>
            <w:gridSpan w:val="6"/>
            <w:shd w:val="clear" w:color="auto" w:fill="C4BC96" w:themeFill="background2" w:themeFillShade="BF"/>
            <w:vAlign w:val="center"/>
          </w:tcPr>
          <w:p w:rsidR="009D1C42" w:rsidRDefault="009D1C42" w:rsidP="00F64EA7">
            <w:pPr>
              <w:pStyle w:val="normalformulaire"/>
            </w:pPr>
            <w:r>
              <w:t>Certifie exactes et sincères les informations mentionnées.</w:t>
            </w:r>
          </w:p>
        </w:tc>
      </w:tr>
      <w:tr w:rsidR="009D1C42" w:rsidTr="00173BB8">
        <w:trPr>
          <w:trHeight w:val="1238"/>
        </w:trPr>
        <w:tc>
          <w:tcPr>
            <w:tcW w:w="2727" w:type="dxa"/>
            <w:gridSpan w:val="2"/>
            <w:shd w:val="clear" w:color="auto" w:fill="auto"/>
          </w:tcPr>
          <w:p w:rsidR="009D1C42" w:rsidRDefault="009D1C42" w:rsidP="00F64EA7">
            <w:pPr>
              <w:pStyle w:val="normalformulaire"/>
              <w:jc w:val="left"/>
            </w:pPr>
            <w:r>
              <w:t xml:space="preserve">Fait à : </w:t>
            </w:r>
          </w:p>
          <w:p w:rsidR="009D1C42" w:rsidRDefault="009D1C42" w:rsidP="00F64EA7">
            <w:pPr>
              <w:pStyle w:val="normalformulaire"/>
              <w:jc w:val="left"/>
            </w:pPr>
          </w:p>
          <w:p w:rsidR="009D1C42" w:rsidRPr="00102F8E" w:rsidRDefault="009D1C42" w:rsidP="00F64EA7">
            <w:pPr>
              <w:pStyle w:val="normalformulaire"/>
              <w:jc w:val="left"/>
            </w:pPr>
            <w:r w:rsidRPr="00102F8E">
              <w:t>Le :</w:t>
            </w:r>
            <w:r>
              <w:t xml:space="preserve"> </w:t>
            </w:r>
          </w:p>
        </w:tc>
        <w:tc>
          <w:tcPr>
            <w:tcW w:w="3099" w:type="dxa"/>
            <w:gridSpan w:val="2"/>
            <w:shd w:val="clear" w:color="auto" w:fill="auto"/>
          </w:tcPr>
          <w:p w:rsidR="009D1C42" w:rsidRDefault="009D1C42" w:rsidP="00F64EA7">
            <w:pPr>
              <w:pStyle w:val="normalformulaire"/>
              <w:jc w:val="left"/>
            </w:pPr>
            <w:r>
              <w:t>Cachet de la structure :</w:t>
            </w:r>
          </w:p>
        </w:tc>
        <w:tc>
          <w:tcPr>
            <w:tcW w:w="3462" w:type="dxa"/>
            <w:gridSpan w:val="2"/>
            <w:shd w:val="clear" w:color="auto" w:fill="auto"/>
          </w:tcPr>
          <w:p w:rsidR="009D1C42" w:rsidRDefault="009D1C42" w:rsidP="00F64EA7">
            <w:pPr>
              <w:pStyle w:val="normalformulaire"/>
              <w:jc w:val="left"/>
            </w:pPr>
            <w:r>
              <w:t>Signature du représentant légal :</w:t>
            </w:r>
          </w:p>
        </w:tc>
      </w:tr>
    </w:tbl>
    <w:p w:rsidR="009D1C42" w:rsidRDefault="009D1C42" w:rsidP="00F64EA7">
      <w:pPr>
        <w:tabs>
          <w:tab w:val="left" w:pos="0"/>
          <w:tab w:val="left" w:pos="357"/>
        </w:tabs>
        <w:spacing w:before="113"/>
        <w:jc w:val="both"/>
        <w:rPr>
          <w:b/>
          <w:caps/>
          <w:color w:val="FFFFFF"/>
          <w:sz w:val="20"/>
          <w:szCs w:val="20"/>
          <w:highlight w:val="green"/>
          <w:shd w:val="clear" w:color="auto" w:fill="008080"/>
        </w:rPr>
      </w:pPr>
      <w:r>
        <w:rPr>
          <w:rFonts w:ascii="Tahoma" w:hAnsi="Tahoma"/>
          <w:sz w:val="16"/>
          <w:szCs w:val="16"/>
        </w:rPr>
        <w:t xml:space="preserve">L'ensemble des informations recueillies dans le présent formulaire font l'objet d'un traitement informatique destiné à la gestion de mon dossier de demande d'aide. Les destinataires des données sont l'Agence de services et de paiement (ASP), le Ministère en charge de l'agriculture et la région </w:t>
      </w:r>
      <w:r w:rsidR="0083184D">
        <w:rPr>
          <w:rFonts w:ascii="Tahoma" w:hAnsi="Tahoma"/>
          <w:sz w:val="16"/>
          <w:szCs w:val="16"/>
        </w:rPr>
        <w:t>Guadeloupe</w:t>
      </w:r>
      <w:r>
        <w:rPr>
          <w:rFonts w:ascii="Tahoma" w:hAnsi="Tahoma"/>
          <w:sz w:val="16"/>
          <w:szCs w:val="16"/>
        </w:rPr>
        <w:t xml:space="preserve">. Conformément à la loi « informatique et libertés » n°78-17 du 6 janvier 1978, je bénéficie d'un droit d'accès et de rectification aux informations à caractère personnel me concernant. Si je souhaite exercer ce droit et obtenir communication des informations me concernant, je peux m'adresser au Conseil régional de </w:t>
      </w:r>
      <w:r w:rsidR="0083184D">
        <w:rPr>
          <w:rFonts w:ascii="Tahoma" w:hAnsi="Tahoma"/>
          <w:sz w:val="16"/>
          <w:szCs w:val="16"/>
        </w:rPr>
        <w:t>la Guadeloupe</w:t>
      </w:r>
    </w:p>
    <w:p w:rsidR="009D1C42" w:rsidRDefault="009D1C42" w:rsidP="00F64EA7">
      <w:pPr>
        <w:pStyle w:val="normalformulaire"/>
        <w:rPr>
          <w:b/>
          <w:caps/>
          <w:color w:val="FFFFFF"/>
          <w:sz w:val="20"/>
          <w:szCs w:val="20"/>
          <w:highlight w:val="green"/>
          <w:shd w:val="clear" w:color="auto" w:fill="008080"/>
        </w:rPr>
      </w:pPr>
    </w:p>
    <w:p w:rsidR="009D1C42" w:rsidRDefault="009D1C42" w:rsidP="00F64EA7">
      <w:pPr>
        <w:pStyle w:val="normalformulaire"/>
        <w:rPr>
          <w:b/>
          <w:caps/>
          <w:color w:val="FFFFFF"/>
          <w:sz w:val="20"/>
          <w:szCs w:val="20"/>
          <w:highlight w:val="green"/>
          <w:shd w:val="clear" w:color="auto" w:fill="008080"/>
        </w:rPr>
        <w:sectPr w:rsidR="009D1C42" w:rsidSect="006B71E6">
          <w:footerReference w:type="default" r:id="rId18"/>
          <w:pgSz w:w="11906" w:h="16838"/>
          <w:pgMar w:top="1135" w:right="1417" w:bottom="1417" w:left="1417" w:header="708" w:footer="708" w:gutter="0"/>
          <w:cols w:space="708"/>
          <w:docGrid w:linePitch="360"/>
        </w:sectPr>
      </w:pPr>
    </w:p>
    <w:p w:rsidR="009D1C42" w:rsidRDefault="009D1C42" w:rsidP="00F64EA7">
      <w:pPr>
        <w:pStyle w:val="normalformulaire"/>
        <w:rPr>
          <w:b/>
          <w:caps/>
          <w:color w:val="FFFFFF"/>
          <w:sz w:val="20"/>
          <w:szCs w:val="20"/>
          <w:highlight w:val="green"/>
          <w:shd w:val="clear" w:color="auto" w:fill="008080"/>
        </w:rPr>
      </w:pPr>
    </w:p>
    <w:tbl>
      <w:tblPr>
        <w:tblStyle w:val="Grilledutableau"/>
        <w:tblW w:w="0" w:type="auto"/>
        <w:tblLook w:val="04A0" w:firstRow="1" w:lastRow="0" w:firstColumn="1" w:lastColumn="0" w:noHBand="0" w:noVBand="1"/>
      </w:tblPr>
      <w:tblGrid>
        <w:gridCol w:w="10816"/>
      </w:tblGrid>
      <w:tr w:rsidR="009D1C42" w:rsidTr="00F64EA7">
        <w:tc>
          <w:tcPr>
            <w:tcW w:w="10816" w:type="dxa"/>
          </w:tcPr>
          <w:p w:rsidR="009D1C42" w:rsidRPr="00380B99" w:rsidRDefault="009D1C42" w:rsidP="00F64EA7">
            <w:pPr>
              <w:pStyle w:val="normalformulaire"/>
              <w:jc w:val="center"/>
              <w:rPr>
                <w:b/>
                <w:caps/>
                <w:color w:val="FFFFFF"/>
                <w:sz w:val="28"/>
                <w:szCs w:val="28"/>
                <w:highlight w:val="green"/>
                <w:shd w:val="clear" w:color="auto" w:fill="008080"/>
              </w:rPr>
            </w:pPr>
            <w:r w:rsidRPr="00380B99">
              <w:rPr>
                <w:b/>
                <w:color w:val="000000" w:themeColor="text1"/>
                <w:sz w:val="28"/>
                <w:szCs w:val="28"/>
              </w:rPr>
              <w:t>ANNEXE A : MARCHES POUR LESQUELS LA MISE EN CONCURRENCE EST LANCEE AU MOMENT DE LA DEMANDE D’AIDE</w:t>
            </w:r>
          </w:p>
        </w:tc>
      </w:tr>
    </w:tbl>
    <w:p w:rsidR="009D1C42" w:rsidRDefault="009D1C42" w:rsidP="00F64EA7">
      <w:pPr>
        <w:pStyle w:val="normalformulaire"/>
        <w:rPr>
          <w:b/>
          <w:caps/>
          <w:color w:val="FFFFFF"/>
          <w:sz w:val="20"/>
          <w:szCs w:val="20"/>
          <w:highlight w:val="green"/>
          <w:shd w:val="clear" w:color="auto" w:fill="008080"/>
        </w:rPr>
      </w:pPr>
    </w:p>
    <w:p w:rsidR="009D1C42" w:rsidRPr="006C6899" w:rsidRDefault="009D1C42" w:rsidP="00F64EA7">
      <w:pPr>
        <w:tabs>
          <w:tab w:val="left" w:pos="0"/>
          <w:tab w:val="left" w:pos="357"/>
        </w:tabs>
        <w:spacing w:before="113"/>
        <w:jc w:val="both"/>
        <w:rPr>
          <w:rFonts w:ascii="Tahoma" w:hAnsi="Tahoma"/>
          <w:sz w:val="16"/>
          <w:szCs w:val="16"/>
        </w:rPr>
      </w:pPr>
      <w:r w:rsidRPr="00B72D89">
        <w:rPr>
          <w:rFonts w:ascii="Tahoma" w:hAnsi="Tahoma"/>
          <w:b/>
          <w:sz w:val="16"/>
          <w:szCs w:val="16"/>
        </w:rPr>
        <w:t>Rappel :</w:t>
      </w:r>
      <w:r>
        <w:rPr>
          <w:rFonts w:ascii="Tahoma" w:hAnsi="Tahoma"/>
          <w:sz w:val="16"/>
          <w:szCs w:val="16"/>
        </w:rPr>
        <w:t xml:space="preserve"> le marché ne doit pas être notifié au moment de la demande d’aide sous peine de rendre la totalité de l’opération inéligible.</w:t>
      </w:r>
    </w:p>
    <w:tbl>
      <w:tblPr>
        <w:tblStyle w:val="Grilledutableau"/>
        <w:tblW w:w="0" w:type="auto"/>
        <w:tblLook w:val="04A0" w:firstRow="1" w:lastRow="0" w:firstColumn="1" w:lastColumn="0" w:noHBand="0" w:noVBand="1"/>
      </w:tblPr>
      <w:tblGrid>
        <w:gridCol w:w="10881"/>
      </w:tblGrid>
      <w:tr w:rsidR="009D1C42" w:rsidTr="00F64EA7">
        <w:trPr>
          <w:trHeight w:val="223"/>
        </w:trPr>
        <w:tc>
          <w:tcPr>
            <w:tcW w:w="10881" w:type="dxa"/>
            <w:shd w:val="clear" w:color="auto" w:fill="006666"/>
            <w:vAlign w:val="center"/>
          </w:tcPr>
          <w:p w:rsidR="009D1C42" w:rsidRPr="001252E3" w:rsidRDefault="009D1C42" w:rsidP="00F64EA7">
            <w:pPr>
              <w:pStyle w:val="Titredepartiedeformulaire"/>
              <w:keepNext w:val="0"/>
              <w:rPr>
                <w:lang w:val="fr-FR"/>
              </w:rPr>
            </w:pPr>
            <w:r>
              <w:rPr>
                <w:lang w:val="fr-FR"/>
              </w:rPr>
              <w:t>Description du marché</w:t>
            </w:r>
          </w:p>
        </w:tc>
      </w:tr>
      <w:tr w:rsidR="009D1C42" w:rsidTr="00F64EA7">
        <w:trPr>
          <w:trHeight w:val="270"/>
        </w:trPr>
        <w:tc>
          <w:tcPr>
            <w:tcW w:w="10881" w:type="dxa"/>
            <w:shd w:val="clear" w:color="auto" w:fill="FFFFFF" w:themeFill="background1"/>
          </w:tcPr>
          <w:p w:rsidR="009D1C42" w:rsidRPr="00636DA3" w:rsidRDefault="009D1C42" w:rsidP="00F64EA7">
            <w:pPr>
              <w:pStyle w:val="normalformulaire"/>
              <w:rPr>
                <w:i/>
                <w:szCs w:val="16"/>
              </w:rPr>
            </w:pPr>
            <w:r w:rsidRPr="00636DA3">
              <w:rPr>
                <w:i/>
                <w:szCs w:val="16"/>
              </w:rPr>
              <w:t>Renseigner ci-dessous les caractéristiques du marché</w:t>
            </w:r>
          </w:p>
          <w:p w:rsidR="009D1C42" w:rsidRDefault="009D1C42" w:rsidP="00F64EA7">
            <w:pPr>
              <w:pStyle w:val="normalformulaire"/>
              <w:rPr>
                <w:szCs w:val="16"/>
              </w:rPr>
            </w:pPr>
          </w:p>
          <w:p w:rsidR="009D1C42" w:rsidRDefault="009D1C42" w:rsidP="00F64EA7">
            <w:pPr>
              <w:pStyle w:val="normalformulaire"/>
              <w:rPr>
                <w:szCs w:val="16"/>
              </w:rPr>
            </w:pPr>
            <w:r w:rsidRPr="00CF0113">
              <w:rPr>
                <w:szCs w:val="16"/>
              </w:rPr>
              <w:t>Objet</w:t>
            </w:r>
            <w:r>
              <w:rPr>
                <w:szCs w:val="16"/>
              </w:rPr>
              <w:t xml:space="preserve"> du marché : </w:t>
            </w:r>
            <w:sdt>
              <w:sdtPr>
                <w:id w:val="1270122345"/>
              </w:sdtPr>
              <w:sdtContent>
                <w:r>
                  <w:t>___</w:t>
                </w:r>
                <w:r w:rsidRPr="009F2BA4">
                  <w:t>_________</w:t>
                </w:r>
              </w:sdtContent>
            </w:sdt>
          </w:p>
          <w:p w:rsidR="009D1C42" w:rsidRDefault="009D1C42" w:rsidP="00F64EA7">
            <w:pPr>
              <w:pStyle w:val="normalformulaire"/>
              <w:rPr>
                <w:szCs w:val="16"/>
              </w:rPr>
            </w:pPr>
          </w:p>
          <w:p w:rsidR="009D1C42" w:rsidRDefault="009D1C42" w:rsidP="00F64EA7">
            <w:pPr>
              <w:pStyle w:val="normalformulaire"/>
              <w:rPr>
                <w:szCs w:val="16"/>
              </w:rPr>
            </w:pPr>
            <w:r>
              <w:rPr>
                <w:szCs w:val="16"/>
              </w:rPr>
              <w:t xml:space="preserve">Montant HT du marché : </w:t>
            </w:r>
            <w:sdt>
              <w:sdtPr>
                <w:id w:val="885840429"/>
              </w:sdtPr>
              <w:sdtContent>
                <w:r>
                  <w:t>___</w:t>
                </w:r>
                <w:r w:rsidRPr="009F2BA4">
                  <w:t>_________</w:t>
                </w:r>
              </w:sdtContent>
            </w:sdt>
          </w:p>
          <w:p w:rsidR="009D1C42" w:rsidRDefault="009D1C42" w:rsidP="00F64EA7">
            <w:pPr>
              <w:pStyle w:val="normalformulaire"/>
              <w:rPr>
                <w:szCs w:val="16"/>
              </w:rPr>
            </w:pPr>
          </w:p>
          <w:p w:rsidR="009D1C42" w:rsidRPr="003C05F6" w:rsidRDefault="009D1C42" w:rsidP="00F64EA7">
            <w:pPr>
              <w:pStyle w:val="normalformulaire"/>
              <w:rPr>
                <w:szCs w:val="16"/>
              </w:rPr>
            </w:pPr>
            <w:r>
              <w:rPr>
                <w:szCs w:val="16"/>
              </w:rPr>
              <w:t xml:space="preserve">Type de marché :                    </w:t>
            </w:r>
            <w:sdt>
              <w:sdtPr>
                <w:rPr>
                  <w:szCs w:val="16"/>
                </w:rPr>
                <w:id w:val="253791391"/>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w:t>
            </w:r>
            <w:r>
              <w:rPr>
                <w:szCs w:val="16"/>
              </w:rPr>
              <w:t xml:space="preserve">Travaux                             </w:t>
            </w:r>
            <w:sdt>
              <w:sdtPr>
                <w:rPr>
                  <w:szCs w:val="16"/>
                </w:rPr>
                <w:id w:val="-671110295"/>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w:t>
            </w:r>
            <w:r>
              <w:rPr>
                <w:szCs w:val="16"/>
              </w:rPr>
              <w:t>Fourniture et services</w:t>
            </w:r>
          </w:p>
          <w:p w:rsidR="009D1C42" w:rsidRDefault="009D1C42" w:rsidP="00F64EA7">
            <w:pPr>
              <w:pStyle w:val="normalformulaire"/>
              <w:rPr>
                <w:szCs w:val="16"/>
              </w:rPr>
            </w:pPr>
          </w:p>
          <w:tbl>
            <w:tblPr>
              <w:tblStyle w:val="Grilledutableau"/>
              <w:tblW w:w="0" w:type="auto"/>
              <w:tblLook w:val="04A0" w:firstRow="1" w:lastRow="0" w:firstColumn="1" w:lastColumn="0" w:noHBand="0" w:noVBand="1"/>
            </w:tblPr>
            <w:tblGrid>
              <w:gridCol w:w="4013"/>
              <w:gridCol w:w="3090"/>
              <w:gridCol w:w="3552"/>
            </w:tblGrid>
            <w:tr w:rsidR="009D1C42" w:rsidTr="00F64EA7">
              <w:tc>
                <w:tcPr>
                  <w:tcW w:w="4077" w:type="dxa"/>
                  <w:shd w:val="clear" w:color="auto" w:fill="DDD9C3" w:themeFill="background2" w:themeFillShade="E6"/>
                </w:tcPr>
                <w:p w:rsidR="009D1C42" w:rsidRDefault="009D1C42" w:rsidP="00F64EA7">
                  <w:pPr>
                    <w:pStyle w:val="normalformulaire"/>
                    <w:jc w:val="center"/>
                    <w:rPr>
                      <w:szCs w:val="16"/>
                    </w:rPr>
                  </w:pPr>
                  <w:r>
                    <w:rPr>
                      <w:szCs w:val="16"/>
                    </w:rPr>
                    <w:t>Procédure de mise en concurrence et de publicité</w:t>
                  </w:r>
                </w:p>
              </w:tc>
              <w:tc>
                <w:tcPr>
                  <w:tcW w:w="3133" w:type="dxa"/>
                  <w:shd w:val="clear" w:color="auto" w:fill="DDD9C3" w:themeFill="background2" w:themeFillShade="E6"/>
                </w:tcPr>
                <w:p w:rsidR="009D1C42" w:rsidRDefault="009D1C42" w:rsidP="00F64EA7">
                  <w:pPr>
                    <w:pStyle w:val="normalformulaire"/>
                    <w:jc w:val="center"/>
                    <w:rPr>
                      <w:szCs w:val="16"/>
                    </w:rPr>
                  </w:pPr>
                  <w:r>
                    <w:rPr>
                      <w:szCs w:val="16"/>
                    </w:rPr>
                    <w:t>Modalités de publicité</w:t>
                  </w:r>
                </w:p>
              </w:tc>
              <w:tc>
                <w:tcPr>
                  <w:tcW w:w="3606" w:type="dxa"/>
                  <w:shd w:val="clear" w:color="auto" w:fill="DDD9C3" w:themeFill="background2" w:themeFillShade="E6"/>
                </w:tcPr>
                <w:p w:rsidR="009D1C42" w:rsidRDefault="009D1C42" w:rsidP="00F64EA7">
                  <w:pPr>
                    <w:pStyle w:val="normalformulaire"/>
                    <w:jc w:val="center"/>
                    <w:rPr>
                      <w:szCs w:val="16"/>
                    </w:rPr>
                  </w:pPr>
                  <w:r>
                    <w:rPr>
                      <w:szCs w:val="16"/>
                    </w:rPr>
                    <w:t>Forme</w:t>
                  </w:r>
                </w:p>
              </w:tc>
            </w:tr>
            <w:tr w:rsidR="009D1C42" w:rsidTr="00F64EA7">
              <w:tc>
                <w:tcPr>
                  <w:tcW w:w="4077" w:type="dxa"/>
                </w:tcPr>
                <w:p w:rsidR="009D1C42" w:rsidRPr="003C05F6" w:rsidRDefault="006B71E6" w:rsidP="00F64EA7">
                  <w:pPr>
                    <w:pStyle w:val="normalformulaire"/>
                    <w:rPr>
                      <w:szCs w:val="16"/>
                    </w:rPr>
                  </w:pPr>
                  <w:sdt>
                    <w:sdtPr>
                      <w:rPr>
                        <w:szCs w:val="16"/>
                      </w:rPr>
                      <w:id w:val="-605267846"/>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Pas de procédure imposée</w:t>
                  </w:r>
                </w:p>
                <w:p w:rsidR="009D1C42" w:rsidRPr="003C05F6" w:rsidRDefault="006B71E6" w:rsidP="00F64EA7">
                  <w:pPr>
                    <w:pStyle w:val="normalformulaire"/>
                    <w:rPr>
                      <w:szCs w:val="16"/>
                    </w:rPr>
                  </w:pPr>
                  <w:sdt>
                    <w:sdtPr>
                      <w:rPr>
                        <w:szCs w:val="16"/>
                      </w:rPr>
                      <w:id w:val="-1789659079"/>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Procédure adaptée</w:t>
                  </w:r>
                </w:p>
                <w:p w:rsidR="009D1C42" w:rsidRPr="003C05F6" w:rsidRDefault="006B71E6" w:rsidP="00F64EA7">
                  <w:pPr>
                    <w:pStyle w:val="normalformulaire"/>
                    <w:rPr>
                      <w:szCs w:val="16"/>
                    </w:rPr>
                  </w:pPr>
                  <w:sdt>
                    <w:sdtPr>
                      <w:rPr>
                        <w:szCs w:val="16"/>
                      </w:rPr>
                      <w:id w:val="437641072"/>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Procédure formalisée :</w:t>
                  </w:r>
                </w:p>
                <w:p w:rsidR="009D1C42" w:rsidRDefault="009D1C42" w:rsidP="00F64EA7">
                  <w:pPr>
                    <w:pStyle w:val="normalformulaire"/>
                    <w:rPr>
                      <w:szCs w:val="16"/>
                    </w:rPr>
                  </w:pPr>
                  <w:r>
                    <w:rPr>
                      <w:szCs w:val="16"/>
                    </w:rPr>
                    <w:tab/>
                  </w:r>
                  <w:sdt>
                    <w:sdtPr>
                      <w:rPr>
                        <w:szCs w:val="16"/>
                      </w:rPr>
                      <w:id w:val="-271627446"/>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Pr>
                      <w:szCs w:val="16"/>
                    </w:rPr>
                    <w:t xml:space="preserve"> Appel d’offres ouvert</w:t>
                  </w:r>
                </w:p>
                <w:p w:rsidR="009D1C42" w:rsidRPr="003C05F6" w:rsidRDefault="009D1C42" w:rsidP="00F64EA7">
                  <w:pPr>
                    <w:pStyle w:val="normalformulaire"/>
                    <w:rPr>
                      <w:szCs w:val="16"/>
                    </w:rPr>
                  </w:pPr>
                  <w:r>
                    <w:rPr>
                      <w:szCs w:val="16"/>
                    </w:rPr>
                    <w:tab/>
                  </w:r>
                  <w:sdt>
                    <w:sdtPr>
                      <w:rPr>
                        <w:szCs w:val="16"/>
                      </w:rPr>
                      <w:id w:val="-1934969960"/>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Appel d’offres restreint</w:t>
                  </w:r>
                </w:p>
                <w:p w:rsidR="009D1C42" w:rsidRDefault="009D1C42" w:rsidP="00F64EA7">
                  <w:pPr>
                    <w:pStyle w:val="normalformulaire"/>
                    <w:rPr>
                      <w:szCs w:val="16"/>
                    </w:rPr>
                  </w:pPr>
                  <w:r w:rsidRPr="003C05F6">
                    <w:rPr>
                      <w:szCs w:val="16"/>
                    </w:rPr>
                    <w:tab/>
                  </w:r>
                  <w:sdt>
                    <w:sdtPr>
                      <w:rPr>
                        <w:szCs w:val="16"/>
                      </w:rPr>
                      <w:id w:val="-1309705125"/>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w:t>
                  </w:r>
                  <w:r>
                    <w:rPr>
                      <w:szCs w:val="16"/>
                    </w:rPr>
                    <w:t>Concours</w:t>
                  </w:r>
                </w:p>
                <w:p w:rsidR="009D1C42" w:rsidRDefault="009D1C42" w:rsidP="00F64EA7">
                  <w:pPr>
                    <w:pStyle w:val="normalformulaire"/>
                    <w:rPr>
                      <w:szCs w:val="16"/>
                    </w:rPr>
                  </w:pPr>
                  <w:r w:rsidRPr="003C05F6">
                    <w:rPr>
                      <w:szCs w:val="16"/>
                    </w:rPr>
                    <w:tab/>
                  </w:r>
                  <w:sdt>
                    <w:sdtPr>
                      <w:rPr>
                        <w:szCs w:val="16"/>
                      </w:rPr>
                      <w:id w:val="1363025035"/>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Dialogue compétitif</w:t>
                  </w:r>
                </w:p>
                <w:p w:rsidR="009D1C42" w:rsidRDefault="009D1C42" w:rsidP="00F64EA7">
                  <w:pPr>
                    <w:pStyle w:val="normalformulaire"/>
                    <w:rPr>
                      <w:szCs w:val="16"/>
                    </w:rPr>
                  </w:pPr>
                  <w:r w:rsidRPr="003C05F6">
                    <w:rPr>
                      <w:szCs w:val="16"/>
                    </w:rPr>
                    <w:tab/>
                  </w:r>
                  <w:sdt>
                    <w:sdtPr>
                      <w:rPr>
                        <w:szCs w:val="16"/>
                      </w:rPr>
                      <w:id w:val="104624801"/>
                      <w14:checkbox>
                        <w14:checked w14:val="0"/>
                        <w14:checkedState w14:val="2612" w14:font="MS Gothic"/>
                        <w14:uncheckedState w14:val="2610" w14:font="MS Gothic"/>
                      </w14:checkbox>
                    </w:sdtPr>
                    <w:sdtContent>
                      <w:r w:rsidRPr="00BE7E7D">
                        <w:rPr>
                          <w:rFonts w:ascii="MS Gothic" w:eastAsia="MS Gothic" w:hAnsi="MS Gothic" w:hint="eastAsia"/>
                          <w:szCs w:val="16"/>
                        </w:rPr>
                        <w:t>☐</w:t>
                      </w:r>
                    </w:sdtContent>
                  </w:sdt>
                  <w:r w:rsidRPr="003C05F6">
                    <w:rPr>
                      <w:szCs w:val="16"/>
                    </w:rPr>
                    <w:t xml:space="preserve"> Procédure négociée</w:t>
                  </w:r>
                </w:p>
                <w:p w:rsidR="009D1C42" w:rsidRDefault="006B71E6" w:rsidP="00F64EA7">
                  <w:pPr>
                    <w:pStyle w:val="normalformulaire"/>
                    <w:rPr>
                      <w:szCs w:val="16"/>
                    </w:rPr>
                  </w:pPr>
                  <w:sdt>
                    <w:sdtPr>
                      <w:rPr>
                        <w:szCs w:val="16"/>
                      </w:rPr>
                      <w:id w:val="1026141918"/>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Autres (précise</w:t>
                  </w:r>
                  <w:r w:rsidR="009D1C42">
                    <w:rPr>
                      <w:szCs w:val="16"/>
                    </w:rPr>
                    <w:t>r</w:t>
                  </w:r>
                  <w:r w:rsidR="009D1C42" w:rsidRPr="003C05F6">
                    <w:rPr>
                      <w:szCs w:val="16"/>
                    </w:rPr>
                    <w:t>) :</w:t>
                  </w:r>
                  <w:r w:rsidR="009D1C42">
                    <w:rPr>
                      <w:szCs w:val="16"/>
                    </w:rPr>
                    <w:t xml:space="preserve"> </w:t>
                  </w:r>
                  <w:sdt>
                    <w:sdtPr>
                      <w:id w:val="1094053039"/>
                    </w:sdtPr>
                    <w:sdtContent>
                      <w:r w:rsidR="009D1C42">
                        <w:t>___</w:t>
                      </w:r>
                      <w:r w:rsidR="009D1C42" w:rsidRPr="009F2BA4">
                        <w:t>_________</w:t>
                      </w:r>
                    </w:sdtContent>
                  </w:sdt>
                </w:p>
              </w:tc>
              <w:tc>
                <w:tcPr>
                  <w:tcW w:w="3133" w:type="dxa"/>
                  <w:vAlign w:val="center"/>
                </w:tcPr>
                <w:p w:rsidR="009D1C42" w:rsidRPr="003C05F6" w:rsidRDefault="006B71E6" w:rsidP="00F64EA7">
                  <w:pPr>
                    <w:pStyle w:val="normalformulaire"/>
                    <w:jc w:val="left"/>
                    <w:rPr>
                      <w:szCs w:val="16"/>
                    </w:rPr>
                  </w:pPr>
                  <w:sdt>
                    <w:sdtPr>
                      <w:rPr>
                        <w:szCs w:val="16"/>
                      </w:rPr>
                      <w:id w:val="1433870174"/>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Publicité non obligatoire</w:t>
                  </w:r>
                </w:p>
                <w:p w:rsidR="009D1C42" w:rsidRPr="003C05F6" w:rsidRDefault="006B71E6" w:rsidP="00F64EA7">
                  <w:pPr>
                    <w:pStyle w:val="normalformulaire"/>
                    <w:jc w:val="left"/>
                    <w:rPr>
                      <w:szCs w:val="16"/>
                    </w:rPr>
                  </w:pPr>
                  <w:sdt>
                    <w:sdtPr>
                      <w:rPr>
                        <w:szCs w:val="16"/>
                      </w:rPr>
                      <w:id w:val="-1423407339"/>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BOAMP</w:t>
                  </w:r>
                </w:p>
                <w:p w:rsidR="009D1C42" w:rsidRPr="003C05F6" w:rsidRDefault="006B71E6" w:rsidP="00F64EA7">
                  <w:pPr>
                    <w:pStyle w:val="normalformulaire"/>
                    <w:jc w:val="left"/>
                    <w:rPr>
                      <w:szCs w:val="16"/>
                    </w:rPr>
                  </w:pPr>
                  <w:sdt>
                    <w:sdtPr>
                      <w:rPr>
                        <w:szCs w:val="16"/>
                      </w:rPr>
                      <w:id w:val="-1831125502"/>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JAL </w:t>
                  </w:r>
                  <w:r w:rsidR="009D1C42" w:rsidRPr="003C05F6">
                    <w:rPr>
                      <w:szCs w:val="16"/>
                    </w:rPr>
                    <w:cr/>
                  </w:r>
                  <w:sdt>
                    <w:sdtPr>
                      <w:rPr>
                        <w:szCs w:val="16"/>
                      </w:rPr>
                      <w:id w:val="558360133"/>
                      <w14:checkbox>
                        <w14:checked w14:val="0"/>
                        <w14:checkedState w14:val="2612" w14:font="MS Gothic"/>
                        <w14:uncheckedState w14:val="2610" w14:font="MS Gothic"/>
                      </w14:checkbox>
                    </w:sdtPr>
                    <w:sdtContent>
                      <w:r w:rsidR="009D1C42">
                        <w:rPr>
                          <w:rFonts w:ascii="MS Gothic" w:eastAsia="MS Gothic" w:hAnsi="MS Gothic" w:hint="eastAsia"/>
                          <w:szCs w:val="16"/>
                        </w:rPr>
                        <w:t>☐</w:t>
                      </w:r>
                    </w:sdtContent>
                  </w:sdt>
                  <w:r w:rsidR="009D1C42">
                    <w:rPr>
                      <w:szCs w:val="16"/>
                    </w:rPr>
                    <w:t xml:space="preserve"> P</w:t>
                  </w:r>
                  <w:r w:rsidR="009D1C42" w:rsidRPr="003C05F6">
                    <w:rPr>
                      <w:szCs w:val="16"/>
                    </w:rPr>
                    <w:t>rofil acheteur</w:t>
                  </w:r>
                </w:p>
                <w:p w:rsidR="009D1C42" w:rsidRPr="003C05F6" w:rsidRDefault="006B71E6" w:rsidP="00F64EA7">
                  <w:pPr>
                    <w:pStyle w:val="normalformulaire"/>
                    <w:jc w:val="left"/>
                    <w:rPr>
                      <w:szCs w:val="16"/>
                    </w:rPr>
                  </w:pPr>
                  <w:sdt>
                    <w:sdtPr>
                      <w:rPr>
                        <w:szCs w:val="16"/>
                      </w:rPr>
                      <w:id w:val="1279068533"/>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JOUE</w:t>
                  </w:r>
                </w:p>
                <w:p w:rsidR="009D1C42" w:rsidRPr="003C05F6" w:rsidRDefault="006B71E6" w:rsidP="00F64EA7">
                  <w:pPr>
                    <w:pStyle w:val="normalformulaire"/>
                    <w:jc w:val="left"/>
                    <w:rPr>
                      <w:szCs w:val="16"/>
                    </w:rPr>
                  </w:pPr>
                  <w:sdt>
                    <w:sdtPr>
                      <w:rPr>
                        <w:szCs w:val="16"/>
                      </w:rPr>
                      <w:id w:val="484524550"/>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Presse spécialisée (si nécessaire)</w:t>
                  </w:r>
                </w:p>
                <w:p w:rsidR="009D1C42" w:rsidRDefault="006B71E6" w:rsidP="00F64EA7">
                  <w:pPr>
                    <w:pStyle w:val="normalformulaire"/>
                    <w:jc w:val="left"/>
                    <w:rPr>
                      <w:szCs w:val="16"/>
                    </w:rPr>
                  </w:pPr>
                  <w:sdt>
                    <w:sdtPr>
                      <w:rPr>
                        <w:szCs w:val="16"/>
                      </w:rPr>
                      <w:id w:val="1003251241"/>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Autre (préciser)</w:t>
                  </w:r>
                  <w:r w:rsidR="009D1C42">
                    <w:rPr>
                      <w:szCs w:val="16"/>
                    </w:rPr>
                    <w:t xml:space="preserve"> : </w:t>
                  </w:r>
                  <w:sdt>
                    <w:sdtPr>
                      <w:id w:val="723260717"/>
                    </w:sdtPr>
                    <w:sdtContent>
                      <w:r w:rsidR="009D1C42">
                        <w:t>___</w:t>
                      </w:r>
                      <w:r w:rsidR="009D1C42" w:rsidRPr="009F2BA4">
                        <w:t>_________</w:t>
                      </w:r>
                    </w:sdtContent>
                  </w:sdt>
                </w:p>
              </w:tc>
              <w:tc>
                <w:tcPr>
                  <w:tcW w:w="3606" w:type="dxa"/>
                  <w:vAlign w:val="center"/>
                </w:tcPr>
                <w:p w:rsidR="009D1C42" w:rsidRPr="003C05F6" w:rsidRDefault="006B71E6" w:rsidP="00F64EA7">
                  <w:pPr>
                    <w:pStyle w:val="normalformulaire"/>
                    <w:jc w:val="left"/>
                    <w:rPr>
                      <w:szCs w:val="16"/>
                    </w:rPr>
                  </w:pPr>
                  <w:sdt>
                    <w:sdtPr>
                      <w:rPr>
                        <w:szCs w:val="16"/>
                      </w:rPr>
                      <w:id w:val="1007565409"/>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Accord-cadre</w:t>
                  </w:r>
                  <w:r w:rsidR="009D1C42" w:rsidRPr="003C05F6">
                    <w:rPr>
                      <w:szCs w:val="16"/>
                    </w:rPr>
                    <w:cr/>
                  </w:r>
                </w:p>
                <w:p w:rsidR="009D1C42" w:rsidRPr="003C05F6" w:rsidRDefault="006B71E6" w:rsidP="00F64EA7">
                  <w:pPr>
                    <w:pStyle w:val="normalformulaire"/>
                    <w:jc w:val="left"/>
                    <w:rPr>
                      <w:szCs w:val="16"/>
                    </w:rPr>
                  </w:pPr>
                  <w:sdt>
                    <w:sdtPr>
                      <w:rPr>
                        <w:szCs w:val="16"/>
                      </w:rPr>
                      <w:id w:val="-267548265"/>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Marché à bons de commande</w:t>
                  </w:r>
                  <w:r w:rsidR="009D1C42" w:rsidRPr="003C05F6">
                    <w:rPr>
                      <w:szCs w:val="16"/>
                    </w:rPr>
                    <w:cr/>
                  </w:r>
                </w:p>
                <w:p w:rsidR="009D1C42" w:rsidRPr="003C05F6" w:rsidRDefault="006B71E6" w:rsidP="00F64EA7">
                  <w:pPr>
                    <w:pStyle w:val="normalformulaire"/>
                    <w:jc w:val="left"/>
                    <w:rPr>
                      <w:szCs w:val="16"/>
                    </w:rPr>
                  </w:pPr>
                  <w:sdt>
                    <w:sdtPr>
                      <w:rPr>
                        <w:szCs w:val="16"/>
                      </w:rPr>
                      <w:id w:val="-1030721266"/>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Marché à tranches conditionnelles</w:t>
                  </w:r>
                </w:p>
                <w:p w:rsidR="009D1C42" w:rsidRDefault="009D1C42" w:rsidP="00F64EA7">
                  <w:pPr>
                    <w:pStyle w:val="normalformulaire"/>
                    <w:jc w:val="left"/>
                    <w:rPr>
                      <w:szCs w:val="16"/>
                    </w:rPr>
                  </w:pPr>
                </w:p>
                <w:p w:rsidR="009D1C42" w:rsidRDefault="006B71E6" w:rsidP="00F64EA7">
                  <w:pPr>
                    <w:pStyle w:val="normalformulaire"/>
                    <w:jc w:val="left"/>
                    <w:rPr>
                      <w:szCs w:val="16"/>
                    </w:rPr>
                  </w:pPr>
                  <w:sdt>
                    <w:sdtPr>
                      <w:rPr>
                        <w:szCs w:val="16"/>
                      </w:rPr>
                      <w:id w:val="-1972441163"/>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Autres (préciser) :</w:t>
                  </w:r>
                  <w:r w:rsidR="009D1C42">
                    <w:rPr>
                      <w:szCs w:val="16"/>
                    </w:rPr>
                    <w:t xml:space="preserve"> </w:t>
                  </w:r>
                  <w:sdt>
                    <w:sdtPr>
                      <w:id w:val="40186553"/>
                    </w:sdtPr>
                    <w:sdtContent>
                      <w:r w:rsidR="009D1C42">
                        <w:t>___</w:t>
                      </w:r>
                      <w:r w:rsidR="009D1C42" w:rsidRPr="009F2BA4">
                        <w:t>_________</w:t>
                      </w:r>
                    </w:sdtContent>
                  </w:sdt>
                </w:p>
              </w:tc>
            </w:tr>
          </w:tbl>
          <w:p w:rsidR="009D1C42" w:rsidRDefault="009D1C42" w:rsidP="00F64EA7">
            <w:pPr>
              <w:pStyle w:val="normalformulaire"/>
              <w:rPr>
                <w:szCs w:val="16"/>
              </w:rPr>
            </w:pPr>
          </w:p>
          <w:p w:rsidR="009D1C42" w:rsidRPr="001252E3" w:rsidRDefault="009D1C42" w:rsidP="00F64EA7">
            <w:pPr>
              <w:shd w:val="clear" w:color="auto" w:fill="FFFFFF" w:themeFill="background1"/>
              <w:jc w:val="both"/>
              <w:rPr>
                <w:rFonts w:ascii="Tahoma" w:hAnsi="Tahoma" w:cs="Tahoma"/>
                <w:sz w:val="16"/>
                <w:szCs w:val="16"/>
              </w:rPr>
            </w:pPr>
          </w:p>
        </w:tc>
      </w:tr>
    </w:tbl>
    <w:p w:rsidR="009D1C42" w:rsidRDefault="009D1C42" w:rsidP="00F64EA7">
      <w:pPr>
        <w:pStyle w:val="normalformulaire"/>
        <w:rPr>
          <w:b/>
          <w:caps/>
          <w:color w:val="FFFFFF"/>
          <w:sz w:val="20"/>
          <w:szCs w:val="20"/>
          <w:highlight w:val="green"/>
          <w:shd w:val="clear" w:color="auto" w:fill="008080"/>
        </w:rPr>
      </w:pPr>
      <w:r>
        <w:rPr>
          <w:b/>
          <w:caps/>
          <w:noProof/>
          <w:color w:val="FFFFFF"/>
          <w:sz w:val="20"/>
          <w:szCs w:val="20"/>
          <w:lang w:eastAsia="fr-FR"/>
        </w:rPr>
        <mc:AlternateContent>
          <mc:Choice Requires="wps">
            <w:drawing>
              <wp:anchor distT="0" distB="0" distL="114300" distR="114300" simplePos="0" relativeHeight="251661312" behindDoc="0" locked="0" layoutInCell="1" allowOverlap="1" wp14:anchorId="613650EC" wp14:editId="7BCB5C7A">
                <wp:simplePos x="0" y="0"/>
                <wp:positionH relativeFrom="column">
                  <wp:posOffset>1219200</wp:posOffset>
                </wp:positionH>
                <wp:positionV relativeFrom="paragraph">
                  <wp:posOffset>74295</wp:posOffset>
                </wp:positionV>
                <wp:extent cx="4476750" cy="3143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4476750" cy="314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96pt;margin-top:5.85pt;width:3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" filled="f" strokecolor="#243f60 [1604]" strokeweight="2pt"/>
            </w:pict>
          </mc:Fallback>
        </mc:AlternateContent>
      </w:r>
    </w:p>
    <w:p w:rsidR="009D1C42" w:rsidRPr="00F20D73" w:rsidRDefault="009D1C42" w:rsidP="00F64EA7">
      <w:pPr>
        <w:pStyle w:val="Titredepartiedeformulaire"/>
        <w:keepNext w:val="0"/>
        <w:rPr>
          <w:lang w:val="fr-FR"/>
        </w:rPr>
      </w:pPr>
      <w:r>
        <w:rPr>
          <w:lang w:val="fr-FR"/>
        </w:rPr>
        <w:t>1) Pièces à fournir AVEC la demande d’aide (coût raisonnable)</w:t>
      </w:r>
    </w:p>
    <w:p w:rsidR="009D1C42" w:rsidRDefault="009D1C42" w:rsidP="00F64EA7">
      <w:pPr>
        <w:pStyle w:val="normalformulaire"/>
        <w:rPr>
          <w:szCs w:val="16"/>
        </w:rPr>
      </w:pPr>
    </w:p>
    <w:p w:rsidR="009D1C42" w:rsidRPr="00762668" w:rsidRDefault="009D1C42" w:rsidP="00F64EA7">
      <w:pPr>
        <w:pStyle w:val="normalformulaire"/>
        <w:rPr>
          <w:b/>
          <w:szCs w:val="16"/>
        </w:rPr>
      </w:pPr>
      <w:r>
        <w:rPr>
          <w:b/>
          <w:szCs w:val="16"/>
        </w:rPr>
        <w:t>C</w:t>
      </w:r>
      <w:r w:rsidRPr="00762668">
        <w:rPr>
          <w:b/>
          <w:szCs w:val="16"/>
        </w:rPr>
        <w:t>es pièces sont impératives pour que le service instructeur puisse retenir un coût éligible pour les dépenses présentées.</w:t>
      </w:r>
      <w:r>
        <w:rPr>
          <w:b/>
          <w:szCs w:val="16"/>
        </w:rPr>
        <w:t xml:space="preserve"> Dans tous les cas, une dépense pour laquelle le caractère raisonnable des coûts ne peut pas être validé car les pièces à fournir ne l’ont pas été, ne pourra pas être retenue.</w:t>
      </w:r>
    </w:p>
    <w:p w:rsidR="009D1C42" w:rsidRPr="00336E82" w:rsidRDefault="009D1C42" w:rsidP="00F64EA7">
      <w:pPr>
        <w:pStyle w:val="normalformulaire"/>
        <w:rPr>
          <w:szCs w:val="16"/>
        </w:rPr>
      </w:pPr>
    </w:p>
    <w:tbl>
      <w:tblPr>
        <w:tblStyle w:val="Grilledutableau"/>
        <w:tblW w:w="0" w:type="auto"/>
        <w:tblLook w:val="04A0" w:firstRow="1" w:lastRow="0" w:firstColumn="1" w:lastColumn="0" w:noHBand="0" w:noVBand="1"/>
      </w:tblPr>
      <w:tblGrid>
        <w:gridCol w:w="2660"/>
        <w:gridCol w:w="2693"/>
        <w:gridCol w:w="4394"/>
        <w:gridCol w:w="1145"/>
      </w:tblGrid>
      <w:tr w:rsidR="009D1C42" w:rsidRPr="00336E82" w:rsidTr="00F64EA7">
        <w:tc>
          <w:tcPr>
            <w:tcW w:w="2660"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Type de procédure</w:t>
            </w:r>
          </w:p>
        </w:tc>
        <w:tc>
          <w:tcPr>
            <w:tcW w:w="2693"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Détermination du caractère raisonnable des coûts présentés</w:t>
            </w:r>
          </w:p>
        </w:tc>
        <w:tc>
          <w:tcPr>
            <w:tcW w:w="4394" w:type="dxa"/>
            <w:shd w:val="clear" w:color="auto" w:fill="C4BC96" w:themeFill="background2" w:themeFillShade="BF"/>
            <w:vAlign w:val="center"/>
          </w:tcPr>
          <w:p w:rsidR="009D1C42" w:rsidRPr="001B6C0A" w:rsidRDefault="009D1C42" w:rsidP="00F64EA7">
            <w:pPr>
              <w:pStyle w:val="normalformulaire"/>
              <w:jc w:val="center"/>
              <w:rPr>
                <w:b/>
                <w:szCs w:val="16"/>
              </w:rPr>
            </w:pPr>
            <w:r w:rsidRPr="001B6C0A">
              <w:rPr>
                <w:b/>
                <w:szCs w:val="16"/>
              </w:rPr>
              <w:t>Pièces à fournir au moment de la demande d’aide</w:t>
            </w:r>
          </w:p>
        </w:tc>
        <w:tc>
          <w:tcPr>
            <w:tcW w:w="1145"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Cocher le cas dans lequel se trouve le marché</w:t>
            </w:r>
          </w:p>
        </w:tc>
      </w:tr>
      <w:tr w:rsidR="009D1C42" w:rsidRPr="00336E82" w:rsidTr="00F64EA7">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Dépenses comprises entre 2 000 € HT et le seuil de procédure adaptée SANS publication de l’AAPC au BOAMP ou en JAL</w:t>
            </w:r>
          </w:p>
        </w:tc>
        <w:tc>
          <w:tcPr>
            <w:tcW w:w="2693"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Le caractère raisonnable des coûts est établi par comparaison d’offres. Le montant retenu l’est en fonction du prix le plus bas dans la limite de 15 %.</w:t>
            </w:r>
          </w:p>
        </w:tc>
        <w:tc>
          <w:tcPr>
            <w:tcW w:w="4394" w:type="dxa"/>
            <w:shd w:val="clear" w:color="auto" w:fill="DDD9C3" w:themeFill="background2" w:themeFillShade="E6"/>
            <w:vAlign w:val="center"/>
          </w:tcPr>
          <w:p w:rsidR="009D1C42" w:rsidRPr="00B36360" w:rsidRDefault="009D1C42" w:rsidP="009D1C42">
            <w:pPr>
              <w:pStyle w:val="normalformulaire"/>
              <w:numPr>
                <w:ilvl w:val="0"/>
                <w:numId w:val="5"/>
              </w:numPr>
              <w:ind w:left="176" w:hanging="119"/>
              <w:jc w:val="left"/>
              <w:rPr>
                <w:b/>
                <w:szCs w:val="16"/>
                <w:u w:val="single"/>
              </w:rPr>
            </w:pPr>
            <w:r w:rsidRPr="00B36360">
              <w:rPr>
                <w:b/>
                <w:szCs w:val="16"/>
                <w:u w:val="single"/>
              </w:rPr>
              <w:t>Au moins 2 devis</w:t>
            </w:r>
          </w:p>
        </w:tc>
        <w:tc>
          <w:tcPr>
            <w:tcW w:w="1145" w:type="dxa"/>
            <w:shd w:val="clear" w:color="auto" w:fill="FFFFFF" w:themeFill="background1"/>
            <w:vAlign w:val="center"/>
          </w:tcPr>
          <w:p w:rsidR="009D1C42" w:rsidRPr="00336E82" w:rsidRDefault="006B71E6" w:rsidP="00F64EA7">
            <w:pPr>
              <w:pStyle w:val="normalformulaire"/>
              <w:jc w:val="center"/>
              <w:rPr>
                <w:szCs w:val="16"/>
              </w:rPr>
            </w:pPr>
            <w:sdt>
              <w:sdtPr>
                <w:rPr>
                  <w:szCs w:val="16"/>
                </w:rPr>
                <w:id w:val="1562672746"/>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r w:rsidR="009D1C42" w:rsidRPr="00336E82" w:rsidTr="00F64EA7">
        <w:trPr>
          <w:trHeight w:val="1378"/>
        </w:trPr>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Dépenses comprises entre 2 000 € HT et le seuil de procédure adaptée AVEC publication de l’AAPC au BOAMP ou en JAL (obligatoire à partir de 90 000 €, ainsi que le profil acheteur)</w:t>
            </w:r>
          </w:p>
        </w:tc>
        <w:tc>
          <w:tcPr>
            <w:tcW w:w="2693"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La vérification est faite à partir des pièces du marché présentées dans le dossier.</w:t>
            </w:r>
          </w:p>
        </w:tc>
        <w:tc>
          <w:tcPr>
            <w:tcW w:w="4394" w:type="dxa"/>
            <w:shd w:val="clear" w:color="auto" w:fill="DDD9C3" w:themeFill="background2" w:themeFillShade="E6"/>
            <w:vAlign w:val="center"/>
          </w:tcPr>
          <w:p w:rsidR="009D1C42" w:rsidRDefault="009D1C42" w:rsidP="009D1C42">
            <w:pPr>
              <w:pStyle w:val="normalformulaire"/>
              <w:numPr>
                <w:ilvl w:val="0"/>
                <w:numId w:val="5"/>
              </w:numPr>
              <w:ind w:left="176" w:hanging="119"/>
              <w:jc w:val="left"/>
              <w:rPr>
                <w:b/>
                <w:szCs w:val="16"/>
                <w:u w:val="single"/>
              </w:rPr>
            </w:pPr>
            <w:r w:rsidRPr="00B36360">
              <w:rPr>
                <w:b/>
                <w:szCs w:val="16"/>
                <w:u w:val="single"/>
              </w:rPr>
              <w:t>AAPC publié obligatoire</w:t>
            </w:r>
          </w:p>
          <w:p w:rsidR="009D1C42" w:rsidRDefault="009D1C42" w:rsidP="009D1C42">
            <w:pPr>
              <w:pStyle w:val="normalformulaire"/>
              <w:numPr>
                <w:ilvl w:val="0"/>
                <w:numId w:val="5"/>
              </w:numPr>
              <w:ind w:left="176" w:hanging="119"/>
              <w:jc w:val="left"/>
              <w:rPr>
                <w:szCs w:val="16"/>
              </w:rPr>
            </w:pPr>
            <w:r>
              <w:rPr>
                <w:szCs w:val="16"/>
              </w:rPr>
              <w:t xml:space="preserve">En fonction de l’avancement du marché : </w:t>
            </w:r>
            <w:r w:rsidRPr="00380B99">
              <w:rPr>
                <w:b/>
                <w:szCs w:val="16"/>
              </w:rPr>
              <w:t>toutes les pièces du marché en 2) disponibles, y compris techniques et en particulier le rapport d’analyse des offres, ou leurs projets, et les offres reçues</w:t>
            </w:r>
          </w:p>
          <w:p w:rsidR="009D1C42" w:rsidRPr="001B6C0A" w:rsidRDefault="009D1C42" w:rsidP="009D1C42">
            <w:pPr>
              <w:pStyle w:val="normalformulaire"/>
              <w:numPr>
                <w:ilvl w:val="0"/>
                <w:numId w:val="5"/>
              </w:numPr>
              <w:ind w:left="176" w:hanging="119"/>
              <w:jc w:val="left"/>
              <w:rPr>
                <w:szCs w:val="16"/>
              </w:rPr>
            </w:pPr>
            <w:r>
              <w:rPr>
                <w:szCs w:val="16"/>
              </w:rPr>
              <w:t xml:space="preserve">Dans le cas des procédures négociées et des appels d’offres restreint : </w:t>
            </w:r>
            <w:r w:rsidRPr="00380B99">
              <w:rPr>
                <w:b/>
                <w:szCs w:val="16"/>
                <w:u w:val="single"/>
              </w:rPr>
              <w:t>documents examinés et principes pour déterminer le prix du marché</w:t>
            </w:r>
            <w:r>
              <w:rPr>
                <w:szCs w:val="16"/>
              </w:rPr>
              <w:t xml:space="preserve"> (*)</w:t>
            </w:r>
          </w:p>
        </w:tc>
        <w:tc>
          <w:tcPr>
            <w:tcW w:w="1145" w:type="dxa"/>
            <w:shd w:val="clear" w:color="auto" w:fill="FFFFFF" w:themeFill="background1"/>
            <w:vAlign w:val="center"/>
          </w:tcPr>
          <w:p w:rsidR="009D1C42" w:rsidRDefault="006B71E6" w:rsidP="00F64EA7">
            <w:pPr>
              <w:pStyle w:val="normalformulaire"/>
              <w:jc w:val="center"/>
              <w:rPr>
                <w:szCs w:val="16"/>
              </w:rPr>
            </w:pPr>
            <w:sdt>
              <w:sdtPr>
                <w:rPr>
                  <w:szCs w:val="16"/>
                </w:rPr>
                <w:id w:val="1853455885"/>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r w:rsidR="009D1C42" w:rsidRPr="00336E82" w:rsidTr="00F64EA7">
        <w:trPr>
          <w:trHeight w:val="692"/>
        </w:trPr>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Marché formalisé</w:t>
            </w:r>
          </w:p>
        </w:tc>
        <w:tc>
          <w:tcPr>
            <w:tcW w:w="2693"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La vérification est faite à partir des pièces du marché présentées dans le dossier.</w:t>
            </w:r>
          </w:p>
        </w:tc>
        <w:tc>
          <w:tcPr>
            <w:tcW w:w="4394" w:type="dxa"/>
            <w:shd w:val="clear" w:color="auto" w:fill="DDD9C3" w:themeFill="background2" w:themeFillShade="E6"/>
            <w:vAlign w:val="center"/>
          </w:tcPr>
          <w:p w:rsidR="009D1C42" w:rsidRPr="00B36360" w:rsidRDefault="009D1C42" w:rsidP="009D1C42">
            <w:pPr>
              <w:pStyle w:val="normalformulaire"/>
              <w:numPr>
                <w:ilvl w:val="0"/>
                <w:numId w:val="5"/>
              </w:numPr>
              <w:ind w:left="176" w:hanging="119"/>
              <w:jc w:val="left"/>
              <w:rPr>
                <w:b/>
                <w:szCs w:val="16"/>
                <w:u w:val="single"/>
              </w:rPr>
            </w:pPr>
            <w:r w:rsidRPr="00B36360">
              <w:rPr>
                <w:b/>
                <w:szCs w:val="16"/>
                <w:u w:val="single"/>
              </w:rPr>
              <w:t>AAPC publié obligatoire</w:t>
            </w:r>
          </w:p>
          <w:p w:rsidR="009D1C42" w:rsidRDefault="009D1C42" w:rsidP="009D1C42">
            <w:pPr>
              <w:pStyle w:val="normalformulaire"/>
              <w:numPr>
                <w:ilvl w:val="0"/>
                <w:numId w:val="5"/>
              </w:numPr>
              <w:ind w:left="176" w:hanging="119"/>
              <w:jc w:val="left"/>
              <w:rPr>
                <w:szCs w:val="16"/>
              </w:rPr>
            </w:pPr>
            <w:r>
              <w:rPr>
                <w:szCs w:val="16"/>
              </w:rPr>
              <w:t xml:space="preserve">En fonction de l’avancement du marché : </w:t>
            </w:r>
            <w:r w:rsidRPr="00380B99">
              <w:rPr>
                <w:b/>
                <w:szCs w:val="16"/>
              </w:rPr>
              <w:t>toutes les pièces du marché en 2) disponibles, y compris techniques et en particulier le rapport d’analyse des offres, ou leurs projets, et les offres reçues</w:t>
            </w:r>
          </w:p>
          <w:p w:rsidR="009D1C42" w:rsidRPr="001B6C0A" w:rsidRDefault="009D1C42" w:rsidP="009D1C42">
            <w:pPr>
              <w:pStyle w:val="normalformulaire"/>
              <w:numPr>
                <w:ilvl w:val="0"/>
                <w:numId w:val="5"/>
              </w:numPr>
              <w:ind w:left="176" w:hanging="119"/>
              <w:jc w:val="left"/>
              <w:rPr>
                <w:szCs w:val="16"/>
              </w:rPr>
            </w:pPr>
            <w:r>
              <w:rPr>
                <w:szCs w:val="16"/>
              </w:rPr>
              <w:t xml:space="preserve">Dans le cas des procédures négociées et des appels d’offres restreint : </w:t>
            </w:r>
            <w:r w:rsidRPr="00380B99">
              <w:rPr>
                <w:b/>
                <w:szCs w:val="16"/>
                <w:u w:val="single"/>
              </w:rPr>
              <w:t>documents examinés et principes pour déterminer le prix du marché</w:t>
            </w:r>
            <w:r>
              <w:rPr>
                <w:szCs w:val="16"/>
              </w:rPr>
              <w:t xml:space="preserve"> (*)</w:t>
            </w:r>
          </w:p>
        </w:tc>
        <w:tc>
          <w:tcPr>
            <w:tcW w:w="1145" w:type="dxa"/>
            <w:shd w:val="clear" w:color="auto" w:fill="FFFFFF" w:themeFill="background1"/>
            <w:vAlign w:val="center"/>
          </w:tcPr>
          <w:p w:rsidR="009D1C42" w:rsidRDefault="006B71E6" w:rsidP="00F64EA7">
            <w:pPr>
              <w:pStyle w:val="normalformulaire"/>
              <w:jc w:val="center"/>
              <w:rPr>
                <w:szCs w:val="16"/>
              </w:rPr>
            </w:pPr>
            <w:sdt>
              <w:sdtPr>
                <w:rPr>
                  <w:szCs w:val="16"/>
                </w:rPr>
                <w:id w:val="116727791"/>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bl>
    <w:p w:rsidR="009D1C42" w:rsidRPr="00AA2FC0" w:rsidRDefault="009D1C42" w:rsidP="00F64EA7">
      <w:pPr>
        <w:pStyle w:val="normalformulaire"/>
        <w:rPr>
          <w:rFonts w:cs="Tahoma"/>
          <w:i/>
          <w:szCs w:val="16"/>
          <w:shd w:val="clear" w:color="auto" w:fill="FFFFFF"/>
        </w:rPr>
      </w:pPr>
      <w:r w:rsidRPr="00AA2FC0">
        <w:rPr>
          <w:rFonts w:cs="Tahoma"/>
          <w:i/>
          <w:szCs w:val="16"/>
          <w:shd w:val="clear" w:color="auto" w:fill="FFFFFF"/>
        </w:rPr>
        <w:t>A</w:t>
      </w:r>
      <w:r>
        <w:rPr>
          <w:rFonts w:cs="Tahoma"/>
          <w:i/>
          <w:szCs w:val="16"/>
          <w:shd w:val="clear" w:color="auto" w:fill="FFFFFF"/>
        </w:rPr>
        <w:t>APC = Avis d’appel public à candidatures (article 42 du Code des marchés publics)</w:t>
      </w:r>
    </w:p>
    <w:p w:rsidR="009D1C42" w:rsidRPr="001B6C0A" w:rsidRDefault="009D1C42" w:rsidP="00F64EA7">
      <w:pPr>
        <w:pStyle w:val="normalformulaire"/>
        <w:rPr>
          <w:rFonts w:cs="Tahoma"/>
          <w:i/>
          <w:szCs w:val="16"/>
          <w:shd w:val="clear" w:color="auto" w:fill="FFFFFF"/>
        </w:rPr>
      </w:pPr>
      <w:r w:rsidRPr="001B6C0A">
        <w:rPr>
          <w:rFonts w:cs="Tahoma"/>
          <w:i/>
          <w:szCs w:val="16"/>
          <w:shd w:val="clear" w:color="auto" w:fill="FFFFFF"/>
        </w:rPr>
        <w:t>(*) une étude de marché, de statistiques de vente émanent des fournisseurs… (cela ne doit pas remettre en cause le fait que le marché public doit respecter les principes de transparence et d’égalité de traitement, en évitant de divulguer des informations privilégiées)</w:t>
      </w:r>
    </w:p>
    <w:p w:rsidR="009D1C42" w:rsidRDefault="009D1C42" w:rsidP="00F64EA7">
      <w:pPr>
        <w:pStyle w:val="normalformulaire"/>
        <w:rPr>
          <w:b/>
          <w:caps/>
          <w:color w:val="FFFFFF"/>
          <w:sz w:val="20"/>
          <w:szCs w:val="20"/>
          <w:highlight w:val="green"/>
          <w:shd w:val="clear" w:color="auto" w:fill="008080"/>
        </w:rPr>
      </w:pPr>
    </w:p>
    <w:p w:rsidR="009D1C42" w:rsidRPr="00F20D73" w:rsidRDefault="009D1C42" w:rsidP="00F64EA7">
      <w:pPr>
        <w:pStyle w:val="Titredepartiedeformulaire"/>
        <w:keepNext w:val="0"/>
        <w:rPr>
          <w:lang w:val="fr-FR"/>
        </w:rPr>
      </w:pPr>
      <w:r>
        <w:rPr>
          <w:lang w:val="fr-FR"/>
        </w:rPr>
        <w:t>2) Pièces qui seront à fournir au plus tard au moment de la premiere demande de paiement (marches publics)</w:t>
      </w:r>
    </w:p>
    <w:p w:rsidR="009D1C42" w:rsidRDefault="009D1C42" w:rsidP="00F64EA7">
      <w:pPr>
        <w:pStyle w:val="normalformulaire"/>
        <w:rPr>
          <w:szCs w:val="16"/>
        </w:rPr>
      </w:pPr>
    </w:p>
    <w:p w:rsidR="009D1C42" w:rsidRDefault="009D1C42" w:rsidP="00F64EA7">
      <w:pPr>
        <w:pStyle w:val="normalformulaire"/>
        <w:rPr>
          <w:szCs w:val="16"/>
        </w:rPr>
      </w:pPr>
      <w:r>
        <w:rPr>
          <w:szCs w:val="16"/>
        </w:rPr>
        <w:t>Les pièces devront impérativement être fournies au plus tard au moment de la première demande de paiement si une aide est attribuée à l’opération. La vérification de la conformité de l’opération au regard des règles de la commande publique sera faite à ce moment-là. L</w:t>
      </w:r>
      <w:r w:rsidRPr="00022D6A">
        <w:rPr>
          <w:szCs w:val="16"/>
        </w:rPr>
        <w:t xml:space="preserve">e service instructeur </w:t>
      </w:r>
      <w:r>
        <w:rPr>
          <w:szCs w:val="16"/>
        </w:rPr>
        <w:t xml:space="preserve">s’assurera </w:t>
      </w:r>
      <w:r w:rsidRPr="00022D6A">
        <w:rPr>
          <w:szCs w:val="16"/>
        </w:rPr>
        <w:t>que l’investissement réalisé et présenté dans la demande de paiement est comparable (fonctionnalités et coût) à celui prévu dans la demande d’aide.</w:t>
      </w:r>
    </w:p>
    <w:p w:rsidR="009D1C42" w:rsidRDefault="009D1C42" w:rsidP="00F64EA7">
      <w:pPr>
        <w:pStyle w:val="normalformulaire"/>
        <w:rPr>
          <w:szCs w:val="16"/>
        </w:rPr>
      </w:pPr>
    </w:p>
    <w:p w:rsidR="009D1C42" w:rsidRPr="00CF0113" w:rsidRDefault="009D1C42" w:rsidP="00F64EA7">
      <w:pPr>
        <w:pStyle w:val="normalformulaire"/>
        <w:rPr>
          <w:szCs w:val="16"/>
        </w:rPr>
      </w:pPr>
    </w:p>
    <w:tbl>
      <w:tblPr>
        <w:tblpPr w:leftFromText="141" w:rightFromText="141" w:vertAnchor="text" w:horzAnchor="margin" w:tblpY="-1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2410"/>
        <w:gridCol w:w="2835"/>
        <w:gridCol w:w="3260"/>
      </w:tblGrid>
      <w:tr w:rsidR="009D1C42" w:rsidTr="00F64EA7">
        <w:trPr>
          <w:trHeight w:val="415"/>
          <w:tblHeader/>
        </w:trPr>
        <w:tc>
          <w:tcPr>
            <w:tcW w:w="1101" w:type="dxa"/>
            <w:shd w:val="clear" w:color="auto" w:fill="C4BC96" w:themeFill="background2" w:themeFillShade="BF"/>
            <w:vAlign w:val="center"/>
          </w:tcPr>
          <w:p w:rsidR="009D1C42" w:rsidRDefault="009D1C42" w:rsidP="00F64EA7">
            <w:pPr>
              <w:pStyle w:val="Default"/>
              <w:jc w:val="center"/>
              <w:rPr>
                <w:sz w:val="16"/>
                <w:szCs w:val="16"/>
              </w:rPr>
            </w:pPr>
            <w:r w:rsidRPr="00881AB3">
              <w:rPr>
                <w:sz w:val="16"/>
                <w:szCs w:val="16"/>
              </w:rPr>
              <w:lastRenderedPageBreak/>
              <w:t>Seuils</w:t>
            </w:r>
          </w:p>
          <w:p w:rsidR="009D1C42" w:rsidRPr="000A38F2" w:rsidRDefault="009D1C42" w:rsidP="00F64EA7">
            <w:pPr>
              <w:pStyle w:val="Default"/>
              <w:jc w:val="center"/>
              <w:rPr>
                <w:i/>
                <w:sz w:val="16"/>
                <w:szCs w:val="16"/>
              </w:rPr>
            </w:pPr>
            <w:r w:rsidRPr="000A38F2">
              <w:rPr>
                <w:i/>
                <w:sz w:val="16"/>
                <w:szCs w:val="16"/>
              </w:rPr>
              <w:t>(au 01/01/2016)</w:t>
            </w:r>
          </w:p>
        </w:tc>
        <w:tc>
          <w:tcPr>
            <w:tcW w:w="1275"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&lt; 25 000 € (à partir du 01/10/2015)</w:t>
            </w:r>
          </w:p>
        </w:tc>
        <w:tc>
          <w:tcPr>
            <w:tcW w:w="2410"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 entre 25 000 € (à partir du 01/10/2015) et 90 000 EUR HT</w:t>
            </w:r>
          </w:p>
        </w:tc>
        <w:tc>
          <w:tcPr>
            <w:tcW w:w="2835"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entre 90 000 EUR HT et seuil de procédure formalisée</w:t>
            </w:r>
          </w:p>
        </w:tc>
        <w:tc>
          <w:tcPr>
            <w:tcW w:w="3260"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Formalisée&gt; 135 000 EUR HT (FS - Etat)&gt; 209 000 EUR HT (FS - Coll. Terr. et EP Santé)&gt; 5 225 000 EUR HT (Travaux)</w:t>
            </w:r>
          </w:p>
        </w:tc>
      </w:tr>
      <w:tr w:rsidR="009D1C42" w:rsidTr="00F64EA7">
        <w:trPr>
          <w:trHeight w:val="415"/>
          <w:tblHeader/>
        </w:trPr>
        <w:tc>
          <w:tcPr>
            <w:tcW w:w="1101"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Procédure</w:t>
            </w:r>
          </w:p>
        </w:tc>
        <w:tc>
          <w:tcPr>
            <w:tcW w:w="1275"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Pas de procédure imposée</w:t>
            </w:r>
          </w:p>
        </w:tc>
        <w:tc>
          <w:tcPr>
            <w:tcW w:w="5245" w:type="dxa"/>
            <w:gridSpan w:val="2"/>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 xml:space="preserve">Procédure </w:t>
            </w:r>
            <w:r>
              <w:rPr>
                <w:sz w:val="16"/>
                <w:szCs w:val="16"/>
              </w:rPr>
              <w:t>adaptée</w:t>
            </w:r>
          </w:p>
        </w:tc>
        <w:tc>
          <w:tcPr>
            <w:tcW w:w="3260" w:type="dxa"/>
            <w:shd w:val="clear" w:color="auto" w:fill="C4BC96" w:themeFill="background2" w:themeFillShade="BF"/>
            <w:vAlign w:val="center"/>
          </w:tcPr>
          <w:p w:rsidR="009D1C42" w:rsidRPr="00881AB3" w:rsidRDefault="009D1C42" w:rsidP="00F64EA7">
            <w:pPr>
              <w:pStyle w:val="Default"/>
              <w:jc w:val="center"/>
              <w:rPr>
                <w:sz w:val="16"/>
                <w:szCs w:val="16"/>
              </w:rPr>
            </w:pPr>
            <w:r>
              <w:rPr>
                <w:sz w:val="16"/>
                <w:szCs w:val="16"/>
              </w:rPr>
              <w:t>Procédure formalisée</w:t>
            </w:r>
          </w:p>
        </w:tc>
      </w:tr>
      <w:tr w:rsidR="009D1C42" w:rsidTr="00F64EA7">
        <w:trPr>
          <w:trHeight w:val="250"/>
          <w:tblHeader/>
        </w:trPr>
        <w:tc>
          <w:tcPr>
            <w:tcW w:w="10881" w:type="dxa"/>
            <w:gridSpan w:val="5"/>
            <w:shd w:val="clear" w:color="auto" w:fill="C4BC96" w:themeFill="background2" w:themeFillShade="BF"/>
            <w:vAlign w:val="center"/>
          </w:tcPr>
          <w:p w:rsidR="009D1C42" w:rsidRDefault="009D1C42" w:rsidP="00F64EA7">
            <w:pPr>
              <w:pStyle w:val="Default"/>
              <w:jc w:val="center"/>
              <w:rPr>
                <w:sz w:val="16"/>
                <w:szCs w:val="16"/>
              </w:rPr>
            </w:pPr>
            <w:r>
              <w:rPr>
                <w:sz w:val="16"/>
                <w:szCs w:val="16"/>
              </w:rPr>
              <w:t>Pièces</w:t>
            </w:r>
          </w:p>
        </w:tc>
      </w:tr>
      <w:tr w:rsidR="009D1C42" w:rsidTr="00F64EA7">
        <w:trPr>
          <w:trHeight w:val="415"/>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Mise en concurrence</w:t>
            </w:r>
          </w:p>
        </w:tc>
        <w:tc>
          <w:tcPr>
            <w:tcW w:w="1275" w:type="dxa"/>
            <w:shd w:val="clear" w:color="auto" w:fill="DDD9C3" w:themeFill="background2" w:themeFillShade="E6"/>
            <w:vAlign w:val="center"/>
          </w:tcPr>
          <w:p w:rsidR="009D1C42" w:rsidRDefault="009D1C42" w:rsidP="00F64EA7">
            <w:pPr>
              <w:pStyle w:val="Default"/>
              <w:jc w:val="center"/>
              <w:rPr>
                <w:sz w:val="16"/>
                <w:szCs w:val="16"/>
              </w:rPr>
            </w:pPr>
          </w:p>
        </w:tc>
        <w:tc>
          <w:tcPr>
            <w:tcW w:w="2410" w:type="dxa"/>
            <w:shd w:val="clear" w:color="auto" w:fill="DDD9C3" w:themeFill="background2" w:themeFillShade="E6"/>
            <w:vAlign w:val="center"/>
          </w:tcPr>
          <w:p w:rsidR="009D1C42" w:rsidRDefault="009D1C42" w:rsidP="00F64EA7">
            <w:pPr>
              <w:pStyle w:val="Default"/>
              <w:rPr>
                <w:sz w:val="16"/>
                <w:szCs w:val="16"/>
              </w:rPr>
            </w:pPr>
            <w:r>
              <w:rPr>
                <w:sz w:val="16"/>
                <w:szCs w:val="16"/>
              </w:rPr>
              <w:t>□ Modalités libres : copie des devis reçus</w:t>
            </w:r>
            <w:r w:rsidR="0083184D">
              <w:rPr>
                <w:sz w:val="16"/>
                <w:szCs w:val="16"/>
              </w:rPr>
              <w:t xml:space="preserve"> lettres ou mails de consultation</w:t>
            </w:r>
            <w:r>
              <w:rPr>
                <w:sz w:val="16"/>
                <w:szCs w:val="16"/>
              </w:rPr>
              <w:t xml:space="preserve"> …</w:t>
            </w:r>
          </w:p>
          <w:p w:rsidR="009D1C42" w:rsidRPr="00762668" w:rsidRDefault="009D1C42" w:rsidP="00F64EA7">
            <w:pPr>
              <w:pStyle w:val="Default"/>
              <w:rPr>
                <w:i/>
                <w:sz w:val="16"/>
                <w:szCs w:val="16"/>
              </w:rPr>
            </w:pPr>
            <w:r w:rsidRPr="00762668">
              <w:rPr>
                <w:i/>
                <w:sz w:val="16"/>
                <w:szCs w:val="16"/>
              </w:rPr>
              <w:t>ou selon modalités ci-contre si ce choix a été fait</w:t>
            </w:r>
          </w:p>
        </w:tc>
        <w:tc>
          <w:tcPr>
            <w:tcW w:w="2835" w:type="dxa"/>
            <w:shd w:val="clear" w:color="auto" w:fill="DDD9C3" w:themeFill="background2" w:themeFillShade="E6"/>
            <w:vAlign w:val="center"/>
          </w:tcPr>
          <w:p w:rsidR="009D1C42" w:rsidRPr="006A125E" w:rsidRDefault="009D1C42" w:rsidP="00F64EA7">
            <w:pPr>
              <w:pStyle w:val="Default"/>
              <w:rPr>
                <w:sz w:val="16"/>
                <w:szCs w:val="16"/>
              </w:rPr>
            </w:pPr>
            <w:r w:rsidRPr="006A125E">
              <w:rPr>
                <w:sz w:val="16"/>
                <w:szCs w:val="16"/>
              </w:rPr>
              <w:t xml:space="preserve">- Règlement de consultation </w:t>
            </w:r>
            <w:r>
              <w:rPr>
                <w:sz w:val="16"/>
                <w:szCs w:val="16"/>
              </w:rPr>
              <w:t xml:space="preserve"> o</w:t>
            </w:r>
            <w:r w:rsidRPr="006A125E">
              <w:rPr>
                <w:sz w:val="16"/>
                <w:szCs w:val="16"/>
              </w:rPr>
              <w:t>u</w:t>
            </w:r>
            <w:r>
              <w:rPr>
                <w:sz w:val="16"/>
                <w:szCs w:val="16"/>
              </w:rPr>
              <w:t xml:space="preserve"> </w:t>
            </w:r>
            <w:r w:rsidRPr="006A125E">
              <w:rPr>
                <w:sz w:val="16"/>
                <w:szCs w:val="16"/>
              </w:rPr>
              <w:t>AAPC complet</w:t>
            </w:r>
          </w:p>
          <w:p w:rsidR="009D1C42" w:rsidRPr="006A125E" w:rsidRDefault="009D1C42" w:rsidP="00F64EA7">
            <w:pPr>
              <w:pStyle w:val="Default"/>
              <w:rPr>
                <w:bCs/>
                <w:sz w:val="16"/>
                <w:szCs w:val="16"/>
              </w:rPr>
            </w:pPr>
            <w:r w:rsidRPr="006A125E">
              <w:rPr>
                <w:sz w:val="16"/>
                <w:szCs w:val="16"/>
              </w:rPr>
              <w:t>- Copie du rapport d’analyse</w:t>
            </w:r>
            <w:r>
              <w:rPr>
                <w:sz w:val="16"/>
                <w:szCs w:val="16"/>
              </w:rPr>
              <w:t xml:space="preserve"> </w:t>
            </w:r>
            <w:r w:rsidRPr="006A125E">
              <w:rPr>
                <w:sz w:val="16"/>
                <w:szCs w:val="16"/>
              </w:rPr>
              <w:t>des offres</w:t>
            </w:r>
          </w:p>
        </w:tc>
        <w:tc>
          <w:tcPr>
            <w:tcW w:w="3260" w:type="dxa"/>
            <w:shd w:val="clear" w:color="auto" w:fill="DDD9C3" w:themeFill="background2" w:themeFillShade="E6"/>
            <w:vAlign w:val="center"/>
          </w:tcPr>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du rapport d'analyse des offres</w:t>
            </w:r>
          </w:p>
          <w:p w:rsidR="009D1C42" w:rsidRPr="006A125E" w:rsidRDefault="009D1C42" w:rsidP="00F64EA7">
            <w:pPr>
              <w:pStyle w:val="Default"/>
              <w:rPr>
                <w:bCs/>
                <w:sz w:val="16"/>
                <w:szCs w:val="16"/>
              </w:rPr>
            </w:pPr>
            <w:r w:rsidRPr="00881AB3">
              <w:rPr>
                <w:sz w:val="16"/>
                <w:szCs w:val="16"/>
              </w:rPr>
              <w:t xml:space="preserve">□ </w:t>
            </w:r>
            <w:r w:rsidRPr="00881AB3">
              <w:rPr>
                <w:bCs/>
                <w:sz w:val="16"/>
                <w:szCs w:val="16"/>
              </w:rPr>
              <w:t xml:space="preserve">Copie du PV des commissions d'appel d'offres </w:t>
            </w:r>
          </w:p>
        </w:tc>
      </w:tr>
      <w:tr w:rsidR="009D1C42" w:rsidTr="00F64EA7">
        <w:trPr>
          <w:trHeight w:val="415"/>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Publicité</w:t>
            </w:r>
          </w:p>
        </w:tc>
        <w:tc>
          <w:tcPr>
            <w:tcW w:w="1275" w:type="dxa"/>
            <w:shd w:val="clear" w:color="auto" w:fill="DDD9C3" w:themeFill="background2" w:themeFillShade="E6"/>
            <w:vAlign w:val="center"/>
          </w:tcPr>
          <w:p w:rsidR="009D1C42" w:rsidRDefault="009D1C42" w:rsidP="00F64EA7">
            <w:pPr>
              <w:pStyle w:val="Default"/>
              <w:jc w:val="center"/>
              <w:rPr>
                <w:sz w:val="16"/>
                <w:szCs w:val="16"/>
              </w:rPr>
            </w:pPr>
          </w:p>
        </w:tc>
        <w:tc>
          <w:tcPr>
            <w:tcW w:w="2410" w:type="dxa"/>
            <w:shd w:val="clear" w:color="auto" w:fill="DDD9C3" w:themeFill="background2" w:themeFillShade="E6"/>
            <w:vAlign w:val="center"/>
          </w:tcPr>
          <w:p w:rsidR="009D1C42" w:rsidRDefault="009D1C42" w:rsidP="00F64EA7">
            <w:pPr>
              <w:pStyle w:val="Default"/>
              <w:rPr>
                <w:sz w:val="16"/>
                <w:szCs w:val="16"/>
              </w:rPr>
            </w:pPr>
            <w:r>
              <w:rPr>
                <w:sz w:val="16"/>
                <w:szCs w:val="16"/>
              </w:rPr>
              <w:t>□ Modalités libres : e</w:t>
            </w:r>
            <w:r w:rsidRPr="006A125E">
              <w:rPr>
                <w:sz w:val="16"/>
                <w:szCs w:val="16"/>
              </w:rPr>
              <w:t>ncart publicitaire presse régional, site Internet, mailing</w:t>
            </w:r>
          </w:p>
          <w:p w:rsidR="009D1C42" w:rsidRPr="00762668" w:rsidRDefault="009D1C42" w:rsidP="00F64EA7">
            <w:pPr>
              <w:pStyle w:val="Default"/>
              <w:rPr>
                <w:i/>
                <w:sz w:val="16"/>
                <w:szCs w:val="16"/>
              </w:rPr>
            </w:pPr>
            <w:r w:rsidRPr="00762668">
              <w:rPr>
                <w:i/>
                <w:sz w:val="16"/>
                <w:szCs w:val="16"/>
              </w:rPr>
              <w:t>ou selon modalités ci-contre si ce choix a été fait</w:t>
            </w:r>
          </w:p>
        </w:tc>
        <w:tc>
          <w:tcPr>
            <w:tcW w:w="2835" w:type="dxa"/>
            <w:shd w:val="clear" w:color="auto" w:fill="DDD9C3" w:themeFill="background2" w:themeFillShade="E6"/>
            <w:vAlign w:val="center"/>
          </w:tcPr>
          <w:p w:rsidR="009D1C42" w:rsidRDefault="009D1C42" w:rsidP="00F64EA7">
            <w:pPr>
              <w:pStyle w:val="Default"/>
              <w:rPr>
                <w:sz w:val="16"/>
                <w:szCs w:val="16"/>
              </w:rPr>
            </w:pPr>
            <w:r w:rsidRPr="00881AB3">
              <w:rPr>
                <w:sz w:val="16"/>
                <w:szCs w:val="16"/>
              </w:rPr>
              <w:t xml:space="preserve">□ </w:t>
            </w:r>
            <w:r>
              <w:rPr>
                <w:sz w:val="16"/>
                <w:szCs w:val="16"/>
              </w:rPr>
              <w:t>Copie d’écran du profil acheteur</w:t>
            </w:r>
          </w:p>
          <w:p w:rsidR="009D1C42" w:rsidRDefault="009D1C42" w:rsidP="00F64EA7">
            <w:pPr>
              <w:pStyle w:val="Default"/>
              <w:rPr>
                <w:sz w:val="16"/>
                <w:szCs w:val="16"/>
              </w:rPr>
            </w:pPr>
            <w:r w:rsidRPr="00881AB3">
              <w:rPr>
                <w:sz w:val="16"/>
                <w:szCs w:val="16"/>
              </w:rPr>
              <w:t xml:space="preserve">□ </w:t>
            </w:r>
            <w:r>
              <w:rPr>
                <w:bCs/>
                <w:sz w:val="16"/>
                <w:szCs w:val="16"/>
              </w:rPr>
              <w:t>Copie de l'AAPC</w:t>
            </w:r>
            <w:r w:rsidRPr="00881AB3">
              <w:rPr>
                <w:bCs/>
                <w:sz w:val="16"/>
                <w:szCs w:val="16"/>
              </w:rPr>
              <w:t xml:space="preserve"> </w:t>
            </w:r>
            <w:r>
              <w:rPr>
                <w:bCs/>
                <w:sz w:val="16"/>
                <w:szCs w:val="16"/>
              </w:rPr>
              <w:t xml:space="preserve">complet </w:t>
            </w:r>
            <w:r w:rsidRPr="00881AB3">
              <w:rPr>
                <w:bCs/>
                <w:sz w:val="16"/>
                <w:szCs w:val="16"/>
              </w:rPr>
              <w:t>publié au BOAMP</w:t>
            </w:r>
            <w:r>
              <w:rPr>
                <w:bCs/>
                <w:sz w:val="16"/>
                <w:szCs w:val="16"/>
              </w:rPr>
              <w:t xml:space="preserve"> ou en JAL</w:t>
            </w:r>
          </w:p>
        </w:tc>
        <w:tc>
          <w:tcPr>
            <w:tcW w:w="3260" w:type="dxa"/>
            <w:shd w:val="clear" w:color="auto" w:fill="DDD9C3" w:themeFill="background2" w:themeFillShade="E6"/>
            <w:vAlign w:val="center"/>
          </w:tcPr>
          <w:p w:rsidR="009D1C42" w:rsidRPr="00881AB3" w:rsidRDefault="009D1C42" w:rsidP="00F64EA7">
            <w:pPr>
              <w:pStyle w:val="Default"/>
              <w:rPr>
                <w:bCs/>
                <w:sz w:val="16"/>
                <w:szCs w:val="16"/>
              </w:rPr>
            </w:pPr>
            <w:r w:rsidRPr="00881AB3">
              <w:rPr>
                <w:sz w:val="16"/>
                <w:szCs w:val="16"/>
              </w:rPr>
              <w:t xml:space="preserve">□ </w:t>
            </w:r>
            <w:r>
              <w:rPr>
                <w:bCs/>
                <w:sz w:val="16"/>
                <w:szCs w:val="16"/>
              </w:rPr>
              <w:t>Copie de l''AAPC complet</w:t>
            </w:r>
            <w:r w:rsidRPr="00881AB3">
              <w:rPr>
                <w:bCs/>
                <w:sz w:val="16"/>
                <w:szCs w:val="16"/>
              </w:rPr>
              <w:t xml:space="preserve"> publié au BOAMP</w:t>
            </w:r>
          </w:p>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de l'</w:t>
            </w:r>
            <w:r>
              <w:rPr>
                <w:bCs/>
                <w:sz w:val="16"/>
                <w:szCs w:val="16"/>
              </w:rPr>
              <w:t xml:space="preserve">AAPC complet </w:t>
            </w:r>
            <w:r w:rsidRPr="00881AB3">
              <w:rPr>
                <w:bCs/>
                <w:sz w:val="16"/>
                <w:szCs w:val="16"/>
              </w:rPr>
              <w:t>publié au JOUE</w:t>
            </w:r>
          </w:p>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d'écran du profil acheteur</w:t>
            </w:r>
          </w:p>
          <w:p w:rsidR="009D1C42" w:rsidRPr="006A125E" w:rsidRDefault="009D1C42" w:rsidP="00F64EA7">
            <w:pPr>
              <w:pStyle w:val="Default"/>
              <w:rPr>
                <w:bCs/>
                <w:sz w:val="16"/>
                <w:szCs w:val="16"/>
              </w:rPr>
            </w:pPr>
            <w:r w:rsidRPr="00881AB3">
              <w:rPr>
                <w:sz w:val="16"/>
                <w:szCs w:val="16"/>
              </w:rPr>
              <w:t xml:space="preserve">□ </w:t>
            </w:r>
            <w:r w:rsidRPr="00881AB3">
              <w:rPr>
                <w:bCs/>
                <w:sz w:val="16"/>
                <w:szCs w:val="16"/>
              </w:rPr>
              <w:t xml:space="preserve">Presse spécialisée si nécessaire </w:t>
            </w:r>
          </w:p>
        </w:tc>
      </w:tr>
      <w:tr w:rsidR="009D1C42" w:rsidTr="0083184D">
        <w:trPr>
          <w:trHeight w:val="421"/>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Forme écrite</w:t>
            </w:r>
          </w:p>
        </w:tc>
        <w:tc>
          <w:tcPr>
            <w:tcW w:w="1275" w:type="dxa"/>
            <w:shd w:val="clear" w:color="auto" w:fill="DDD9C3" w:themeFill="background2" w:themeFillShade="E6"/>
            <w:vAlign w:val="center"/>
          </w:tcPr>
          <w:p w:rsidR="009D1C42" w:rsidRPr="00225BF0" w:rsidRDefault="009D1C42" w:rsidP="00F64EA7">
            <w:pPr>
              <w:pStyle w:val="Default"/>
              <w:rPr>
                <w:i/>
                <w:sz w:val="16"/>
                <w:szCs w:val="16"/>
              </w:rPr>
            </w:pPr>
            <w:r w:rsidRPr="00225BF0">
              <w:rPr>
                <w:i/>
                <w:sz w:val="16"/>
                <w:szCs w:val="16"/>
              </w:rPr>
              <w:t>Engagement de la dépense (vérification de la date)</w:t>
            </w:r>
          </w:p>
        </w:tc>
        <w:tc>
          <w:tcPr>
            <w:tcW w:w="2410" w:type="dxa"/>
            <w:shd w:val="clear" w:color="auto" w:fill="DDD9C3" w:themeFill="background2" w:themeFillShade="E6"/>
            <w:vAlign w:val="center"/>
          </w:tcPr>
          <w:p w:rsidR="009D1C42" w:rsidRDefault="009D1C42" w:rsidP="0083184D">
            <w:pPr>
              <w:pStyle w:val="Default"/>
              <w:rPr>
                <w:sz w:val="16"/>
                <w:szCs w:val="16"/>
              </w:rPr>
            </w:pPr>
            <w:r w:rsidRPr="00881AB3">
              <w:rPr>
                <w:sz w:val="16"/>
                <w:szCs w:val="16"/>
              </w:rPr>
              <w:t xml:space="preserve">□ </w:t>
            </w:r>
            <w:r>
              <w:rPr>
                <w:sz w:val="16"/>
                <w:szCs w:val="16"/>
              </w:rPr>
              <w:t xml:space="preserve">Copie de l’acte d’engagement signé des parties </w:t>
            </w:r>
            <w:r w:rsidR="0083184D" w:rsidRPr="0083184D">
              <w:rPr>
                <w:b/>
                <w:sz w:val="16"/>
                <w:szCs w:val="16"/>
              </w:rPr>
              <w:t xml:space="preserve"> et</w:t>
            </w:r>
            <w:r w:rsidR="0083184D">
              <w:rPr>
                <w:sz w:val="16"/>
                <w:szCs w:val="16"/>
              </w:rPr>
              <w:t xml:space="preserve"> </w:t>
            </w:r>
            <w:r>
              <w:rPr>
                <w:sz w:val="16"/>
                <w:szCs w:val="16"/>
              </w:rPr>
              <w:t>devis signé ou bon de commande</w:t>
            </w:r>
            <w:r w:rsidR="0083184D" w:rsidRPr="0083184D">
              <w:rPr>
                <w:b/>
                <w:sz w:val="16"/>
                <w:szCs w:val="16"/>
              </w:rPr>
              <w:t xml:space="preserve"> et</w:t>
            </w:r>
            <w:r w:rsidR="0083184D">
              <w:rPr>
                <w:sz w:val="16"/>
                <w:szCs w:val="16"/>
              </w:rPr>
              <w:t xml:space="preserve"> devis</w:t>
            </w:r>
          </w:p>
        </w:tc>
        <w:tc>
          <w:tcPr>
            <w:tcW w:w="2835" w:type="dxa"/>
            <w:shd w:val="clear" w:color="auto" w:fill="DDD9C3" w:themeFill="background2" w:themeFillShade="E6"/>
            <w:vAlign w:val="center"/>
          </w:tcPr>
          <w:p w:rsidR="009D1C42" w:rsidRDefault="009D1C42" w:rsidP="0083184D">
            <w:pPr>
              <w:pStyle w:val="Default"/>
              <w:rPr>
                <w:sz w:val="16"/>
                <w:szCs w:val="16"/>
              </w:rPr>
            </w:pPr>
            <w:r w:rsidRPr="00881AB3">
              <w:rPr>
                <w:sz w:val="16"/>
                <w:szCs w:val="16"/>
              </w:rPr>
              <w:t xml:space="preserve">□ </w:t>
            </w:r>
            <w:r>
              <w:rPr>
                <w:sz w:val="16"/>
                <w:szCs w:val="16"/>
              </w:rPr>
              <w:t xml:space="preserve">Copie de l’acte d’engagement signé des parties </w:t>
            </w:r>
            <w:r w:rsidR="0083184D">
              <w:rPr>
                <w:sz w:val="16"/>
                <w:szCs w:val="16"/>
              </w:rPr>
              <w:t>et</w:t>
            </w:r>
            <w:r>
              <w:rPr>
                <w:sz w:val="16"/>
                <w:szCs w:val="16"/>
              </w:rPr>
              <w:t xml:space="preserve"> devis signé </w:t>
            </w:r>
          </w:p>
        </w:tc>
        <w:tc>
          <w:tcPr>
            <w:tcW w:w="3260" w:type="dxa"/>
            <w:shd w:val="clear" w:color="auto" w:fill="DDD9C3" w:themeFill="background2" w:themeFillShade="E6"/>
            <w:vAlign w:val="center"/>
          </w:tcPr>
          <w:p w:rsidR="009D1C42" w:rsidRDefault="009D1C42" w:rsidP="00F64EA7">
            <w:pPr>
              <w:pStyle w:val="Default"/>
              <w:rPr>
                <w:sz w:val="16"/>
                <w:szCs w:val="16"/>
              </w:rPr>
            </w:pPr>
            <w:r w:rsidRPr="00881AB3">
              <w:rPr>
                <w:sz w:val="16"/>
                <w:szCs w:val="16"/>
              </w:rPr>
              <w:t xml:space="preserve">□ </w:t>
            </w:r>
            <w:r>
              <w:rPr>
                <w:sz w:val="16"/>
                <w:szCs w:val="16"/>
              </w:rPr>
              <w:t>Copie de la notification d’attribution</w:t>
            </w:r>
          </w:p>
          <w:p w:rsidR="009D1C42" w:rsidRDefault="009D1C42" w:rsidP="00F64EA7">
            <w:pPr>
              <w:pStyle w:val="Default"/>
              <w:rPr>
                <w:sz w:val="16"/>
                <w:szCs w:val="16"/>
              </w:rPr>
            </w:pPr>
            <w:r w:rsidRPr="00881AB3">
              <w:rPr>
                <w:sz w:val="16"/>
                <w:szCs w:val="16"/>
              </w:rPr>
              <w:t xml:space="preserve">□ </w:t>
            </w:r>
            <w:r>
              <w:rPr>
                <w:sz w:val="16"/>
                <w:szCs w:val="16"/>
              </w:rPr>
              <w:t>Copie de l’acte d’engagement signé des parties</w:t>
            </w:r>
          </w:p>
        </w:tc>
      </w:tr>
    </w:tbl>
    <w:p w:rsidR="009D1C42" w:rsidRPr="006B71E6" w:rsidRDefault="006B71E6" w:rsidP="00F64EA7">
      <w:pPr>
        <w:pStyle w:val="normalformulaire"/>
        <w:rPr>
          <w:sz w:val="14"/>
          <w:szCs w:val="14"/>
        </w:rPr>
      </w:pPr>
      <w:r w:rsidRPr="006B71E6">
        <w:rPr>
          <w:sz w:val="14"/>
          <w:szCs w:val="14"/>
        </w:rPr>
        <w:t>FS :</w:t>
      </w:r>
      <w:r>
        <w:rPr>
          <w:sz w:val="14"/>
          <w:szCs w:val="14"/>
        </w:rPr>
        <w:t xml:space="preserve"> f</w:t>
      </w:r>
      <w:r w:rsidRPr="006B71E6">
        <w:rPr>
          <w:sz w:val="14"/>
          <w:szCs w:val="14"/>
        </w:rPr>
        <w:t xml:space="preserve">ournitures et services          </w:t>
      </w:r>
      <w:proofErr w:type="spellStart"/>
      <w:r w:rsidRPr="006B71E6">
        <w:rPr>
          <w:sz w:val="14"/>
          <w:szCs w:val="14"/>
        </w:rPr>
        <w:t>Coll.Terr</w:t>
      </w:r>
      <w:proofErr w:type="spellEnd"/>
      <w:r w:rsidRPr="006B71E6">
        <w:rPr>
          <w:sz w:val="14"/>
          <w:szCs w:val="14"/>
        </w:rPr>
        <w:t> : collectivités territoriales          EP santé : établissements publics de santé</w:t>
      </w:r>
    </w:p>
    <w:p w:rsidR="006B71E6" w:rsidRDefault="006B71E6" w:rsidP="00F64EA7">
      <w:pPr>
        <w:pStyle w:val="normalformulaire"/>
        <w:rPr>
          <w:szCs w:val="16"/>
        </w:rPr>
      </w:pPr>
    </w:p>
    <w:p w:rsidR="009D1C42" w:rsidRDefault="009D1C42" w:rsidP="00F64EA7">
      <w:pPr>
        <w:pStyle w:val="normalformulaire"/>
        <w:rPr>
          <w:szCs w:val="16"/>
        </w:rPr>
      </w:pPr>
      <w:r>
        <w:rPr>
          <w:szCs w:val="16"/>
        </w:rPr>
        <w:t>Pièces à fournir dans le cas des procédures formalisées :</w:t>
      </w:r>
    </w:p>
    <w:p w:rsidR="009D1C42" w:rsidRDefault="009D1C42" w:rsidP="00F64EA7">
      <w:pPr>
        <w:pStyle w:val="normalformulaire"/>
        <w:rPr>
          <w:szCs w:val="16"/>
        </w:rPr>
      </w:pPr>
    </w:p>
    <w:p w:rsidR="009D1C42" w:rsidRDefault="009D1C42" w:rsidP="009D1C42">
      <w:pPr>
        <w:pStyle w:val="normalformulaire"/>
        <w:numPr>
          <w:ilvl w:val="0"/>
          <w:numId w:val="4"/>
        </w:numPr>
        <w:rPr>
          <w:szCs w:val="16"/>
        </w:rPr>
      </w:pPr>
      <w:r w:rsidRPr="006A125E">
        <w:rPr>
          <w:szCs w:val="16"/>
        </w:rPr>
        <w:t>Notification aux candid</w:t>
      </w:r>
      <w:r>
        <w:rPr>
          <w:szCs w:val="16"/>
        </w:rPr>
        <w:t>ats évincés avec motif du refus</w:t>
      </w:r>
    </w:p>
    <w:p w:rsidR="009D1C42" w:rsidRPr="006A125E" w:rsidRDefault="009D1C42" w:rsidP="009D1C42">
      <w:pPr>
        <w:pStyle w:val="normalformulaire"/>
        <w:numPr>
          <w:ilvl w:val="0"/>
          <w:numId w:val="4"/>
        </w:numPr>
        <w:rPr>
          <w:szCs w:val="16"/>
        </w:rPr>
      </w:pPr>
      <w:r>
        <w:rPr>
          <w:szCs w:val="16"/>
        </w:rPr>
        <w:t>Copie de l’avis d’attribution publié</w:t>
      </w:r>
    </w:p>
    <w:p w:rsidR="009D1C42" w:rsidRPr="006A125E" w:rsidRDefault="009D1C42" w:rsidP="009D1C42">
      <w:pPr>
        <w:pStyle w:val="normalformulaire"/>
        <w:numPr>
          <w:ilvl w:val="0"/>
          <w:numId w:val="4"/>
        </w:numPr>
        <w:rPr>
          <w:szCs w:val="16"/>
        </w:rPr>
      </w:pPr>
      <w:r w:rsidRPr="006A125E">
        <w:rPr>
          <w:szCs w:val="16"/>
        </w:rPr>
        <w:t>C</w:t>
      </w:r>
      <w:r>
        <w:rPr>
          <w:szCs w:val="16"/>
        </w:rPr>
        <w:t>opie des c</w:t>
      </w:r>
      <w:r w:rsidRPr="006A125E">
        <w:rPr>
          <w:szCs w:val="16"/>
        </w:rPr>
        <w:t>ahier</w:t>
      </w:r>
      <w:r>
        <w:rPr>
          <w:szCs w:val="16"/>
        </w:rPr>
        <w:t>s</w:t>
      </w:r>
      <w:r w:rsidRPr="006A125E">
        <w:rPr>
          <w:szCs w:val="16"/>
        </w:rPr>
        <w:t xml:space="preserve"> des clauses administratives générales et/ou particulières</w:t>
      </w:r>
    </w:p>
    <w:p w:rsidR="009D1C42" w:rsidRDefault="009D1C42" w:rsidP="009D1C42">
      <w:pPr>
        <w:pStyle w:val="normalformulaire"/>
        <w:numPr>
          <w:ilvl w:val="0"/>
          <w:numId w:val="4"/>
        </w:numPr>
        <w:rPr>
          <w:szCs w:val="16"/>
        </w:rPr>
      </w:pPr>
      <w:r>
        <w:rPr>
          <w:szCs w:val="16"/>
        </w:rPr>
        <w:t>Copie des c</w:t>
      </w:r>
      <w:r w:rsidRPr="006A125E">
        <w:rPr>
          <w:szCs w:val="16"/>
        </w:rPr>
        <w:t>ahier</w:t>
      </w:r>
      <w:r>
        <w:rPr>
          <w:szCs w:val="16"/>
        </w:rPr>
        <w:t>s</w:t>
      </w:r>
      <w:r w:rsidRPr="006A125E">
        <w:rPr>
          <w:szCs w:val="16"/>
        </w:rPr>
        <w:t xml:space="preserve"> des clauses techniques générales et/ou particulières</w:t>
      </w:r>
    </w:p>
    <w:p w:rsidR="009D1C42" w:rsidRDefault="009D1C42" w:rsidP="009D1C42">
      <w:pPr>
        <w:pStyle w:val="normalformulaire"/>
        <w:numPr>
          <w:ilvl w:val="0"/>
          <w:numId w:val="4"/>
        </w:numPr>
        <w:rPr>
          <w:szCs w:val="16"/>
        </w:rPr>
      </w:pPr>
      <w:r w:rsidRPr="00762668">
        <w:rPr>
          <w:szCs w:val="16"/>
        </w:rPr>
        <w:t xml:space="preserve">PV de la commission d'appels d'offre retraçant l’ouverture des plis et le jugement des offres </w:t>
      </w:r>
      <w:r>
        <w:rPr>
          <w:szCs w:val="16"/>
        </w:rPr>
        <w:t>(dont c</w:t>
      </w:r>
      <w:r w:rsidRPr="006A125E">
        <w:rPr>
          <w:szCs w:val="16"/>
        </w:rPr>
        <w:t>ritères d’évaluation de l’aptitude des soumissionnaires</w:t>
      </w:r>
      <w:r>
        <w:rPr>
          <w:szCs w:val="16"/>
        </w:rPr>
        <w:t>)</w:t>
      </w:r>
    </w:p>
    <w:p w:rsidR="009D1C42" w:rsidRPr="00762668" w:rsidRDefault="009D1C42" w:rsidP="009D1C42">
      <w:pPr>
        <w:pStyle w:val="normalformulaire"/>
        <w:numPr>
          <w:ilvl w:val="0"/>
          <w:numId w:val="4"/>
        </w:numPr>
        <w:rPr>
          <w:szCs w:val="16"/>
        </w:rPr>
      </w:pPr>
      <w:r w:rsidRPr="00762668">
        <w:rPr>
          <w:szCs w:val="16"/>
        </w:rPr>
        <w:t>Résultat ou a minima preuve de présentation au contrôle de légalité préfectoral</w:t>
      </w:r>
    </w:p>
    <w:p w:rsidR="009D1C42" w:rsidRPr="00762668" w:rsidRDefault="009D1C42" w:rsidP="009D1C42">
      <w:pPr>
        <w:pStyle w:val="normalformulaire"/>
        <w:numPr>
          <w:ilvl w:val="0"/>
          <w:numId w:val="4"/>
        </w:numPr>
        <w:rPr>
          <w:szCs w:val="16"/>
        </w:rPr>
      </w:pPr>
      <w:r w:rsidRPr="00762668">
        <w:rPr>
          <w:szCs w:val="16"/>
        </w:rPr>
        <w:t xml:space="preserve">Rapport de présentation de la procédure de passation de marchés   </w:t>
      </w:r>
    </w:p>
    <w:p w:rsidR="009D1C42" w:rsidRDefault="009D1C42" w:rsidP="009D1C42">
      <w:pPr>
        <w:pStyle w:val="normalformulaire"/>
        <w:numPr>
          <w:ilvl w:val="0"/>
          <w:numId w:val="4"/>
        </w:numPr>
        <w:rPr>
          <w:szCs w:val="16"/>
        </w:rPr>
      </w:pPr>
      <w:r w:rsidRPr="00762668">
        <w:rPr>
          <w:szCs w:val="16"/>
        </w:rPr>
        <w:t xml:space="preserve">Lettres de rejet des candidatures et offres non retenues </w:t>
      </w:r>
    </w:p>
    <w:p w:rsidR="009D1C42" w:rsidRPr="00762668" w:rsidRDefault="009D1C42" w:rsidP="00F64EA7">
      <w:pPr>
        <w:pStyle w:val="normalformulaire"/>
        <w:rPr>
          <w:szCs w:val="16"/>
        </w:rPr>
      </w:pPr>
    </w:p>
    <w:p w:rsidR="009D1C42" w:rsidRPr="006A125E" w:rsidRDefault="009D1C42" w:rsidP="00F64EA7">
      <w:pPr>
        <w:pStyle w:val="normalformulaire"/>
        <w:rPr>
          <w:szCs w:val="16"/>
        </w:rPr>
      </w:pPr>
      <w:r w:rsidRPr="00762668">
        <w:rPr>
          <w:szCs w:val="16"/>
        </w:rPr>
        <w:t>L</w:t>
      </w:r>
      <w:r>
        <w:rPr>
          <w:szCs w:val="16"/>
        </w:rPr>
        <w:t xml:space="preserve">e cas échéant le(s) avenant(s). </w:t>
      </w:r>
    </w:p>
    <w:p w:rsidR="009D1C42" w:rsidRDefault="009D1C42" w:rsidP="00F64EA7">
      <w:pPr>
        <w:pStyle w:val="normalformulaire"/>
        <w:rPr>
          <w:i/>
          <w:szCs w:val="16"/>
        </w:rPr>
      </w:pPr>
    </w:p>
    <w:p w:rsidR="009D1C42" w:rsidRDefault="009D1C42" w:rsidP="00F64EA7">
      <w:pPr>
        <w:pStyle w:val="normalformulaire"/>
        <w:rPr>
          <w:i/>
          <w:szCs w:val="16"/>
        </w:rPr>
      </w:pPr>
      <w:r>
        <w:rPr>
          <w:i/>
          <w:szCs w:val="16"/>
        </w:rPr>
        <w:t xml:space="preserve">Remarque </w:t>
      </w:r>
      <w:r w:rsidRPr="006A125E">
        <w:rPr>
          <w:i/>
          <w:szCs w:val="16"/>
        </w:rPr>
        <w:t xml:space="preserve">: les organismes soumis à l’ordonnance de 2005 disposent de seuils spécifiques pour mettre en place des </w:t>
      </w:r>
      <w:r>
        <w:rPr>
          <w:i/>
          <w:szCs w:val="16"/>
        </w:rPr>
        <w:t>procédures formalisées (209 000 </w:t>
      </w:r>
      <w:r w:rsidRPr="006A125E">
        <w:rPr>
          <w:i/>
          <w:szCs w:val="16"/>
        </w:rPr>
        <w:t>€ HT dans la plupart des cas). Ils peuvent également faire le choix d’appliquer une procédure formalisée en-dessous de ces seuils.</w:t>
      </w:r>
    </w:p>
    <w:p w:rsidR="009D1C42" w:rsidRDefault="009D1C42" w:rsidP="00F64EA7">
      <w:pPr>
        <w:pStyle w:val="normalformulaire"/>
        <w:rPr>
          <w:i/>
          <w:szCs w:val="16"/>
        </w:rPr>
      </w:pPr>
    </w:p>
    <w:p w:rsidR="00162825" w:rsidRDefault="00162825" w:rsidP="00162825">
      <w:pPr>
        <w:pStyle w:val="normalformulaire"/>
        <w:rPr>
          <w:szCs w:val="16"/>
        </w:rPr>
      </w:pPr>
      <w:r>
        <w:rPr>
          <w:szCs w:val="16"/>
        </w:rPr>
        <w:t>Pièces à fournir dans le cas des procédures adaptées :</w:t>
      </w:r>
    </w:p>
    <w:p w:rsidR="00162825" w:rsidRDefault="00162825" w:rsidP="00162825">
      <w:pPr>
        <w:pStyle w:val="normalformulaire"/>
        <w:numPr>
          <w:ilvl w:val="0"/>
          <w:numId w:val="4"/>
        </w:numPr>
        <w:rPr>
          <w:szCs w:val="16"/>
        </w:rPr>
      </w:pPr>
      <w:r w:rsidRPr="006A125E">
        <w:rPr>
          <w:szCs w:val="16"/>
        </w:rPr>
        <w:t>Notification aux candid</w:t>
      </w:r>
      <w:r>
        <w:rPr>
          <w:szCs w:val="16"/>
        </w:rPr>
        <w:t>ats évincés avec motif du refus</w:t>
      </w:r>
    </w:p>
    <w:p w:rsidR="00162825" w:rsidRPr="006A125E" w:rsidRDefault="00162825" w:rsidP="00162825">
      <w:pPr>
        <w:pStyle w:val="normalformulaire"/>
        <w:numPr>
          <w:ilvl w:val="0"/>
          <w:numId w:val="4"/>
        </w:numPr>
        <w:rPr>
          <w:szCs w:val="16"/>
        </w:rPr>
      </w:pPr>
      <w:r w:rsidRPr="006A125E">
        <w:rPr>
          <w:szCs w:val="16"/>
        </w:rPr>
        <w:t>C</w:t>
      </w:r>
      <w:r>
        <w:rPr>
          <w:szCs w:val="16"/>
        </w:rPr>
        <w:t xml:space="preserve">opie du cahier des charges </w:t>
      </w:r>
    </w:p>
    <w:p w:rsidR="00162825" w:rsidRPr="006A125E" w:rsidRDefault="00162825" w:rsidP="00162825">
      <w:pPr>
        <w:pStyle w:val="normalformulaire"/>
        <w:rPr>
          <w:szCs w:val="16"/>
        </w:rPr>
      </w:pPr>
      <w:r>
        <w:rPr>
          <w:i/>
          <w:szCs w:val="16"/>
        </w:rPr>
        <w:t xml:space="preserve"> </w:t>
      </w:r>
      <w:r w:rsidRPr="00762668">
        <w:rPr>
          <w:szCs w:val="16"/>
        </w:rPr>
        <w:t>L</w:t>
      </w:r>
      <w:r>
        <w:rPr>
          <w:szCs w:val="16"/>
        </w:rPr>
        <w:t xml:space="preserve">e cas échéant le(s) avenant(s). </w:t>
      </w:r>
    </w:p>
    <w:p w:rsidR="00162825" w:rsidRDefault="00162825" w:rsidP="00162825">
      <w:pPr>
        <w:pStyle w:val="normalformulaire"/>
        <w:rPr>
          <w:i/>
          <w:szCs w:val="16"/>
        </w:rPr>
      </w:pPr>
    </w:p>
    <w:p w:rsidR="009D1C42" w:rsidRPr="006A125E" w:rsidRDefault="009D1C42" w:rsidP="00F64EA7">
      <w:pPr>
        <w:pStyle w:val="normalformulaire"/>
        <w:rPr>
          <w:i/>
          <w:szCs w:val="16"/>
        </w:rPr>
      </w:pPr>
    </w:p>
    <w:p w:rsidR="009D1C42" w:rsidRPr="00D54167" w:rsidRDefault="009D1C42" w:rsidP="00F64EA7">
      <w:pPr>
        <w:pStyle w:val="normalformulaire"/>
        <w:rPr>
          <w:szCs w:val="16"/>
        </w:rPr>
      </w:pPr>
    </w:p>
    <w:tbl>
      <w:tblPr>
        <w:tblStyle w:val="Grilledutableau"/>
        <w:tblpPr w:leftFromText="141" w:rightFromText="141" w:vertAnchor="text" w:horzAnchor="margin" w:tblpY="-13"/>
        <w:tblW w:w="0" w:type="auto"/>
        <w:tblLook w:val="04A0" w:firstRow="1" w:lastRow="0" w:firstColumn="1" w:lastColumn="0" w:noHBand="0" w:noVBand="1"/>
      </w:tblPr>
      <w:tblGrid>
        <w:gridCol w:w="10881"/>
      </w:tblGrid>
      <w:tr w:rsidR="009D1C42" w:rsidTr="00F64EA7">
        <w:trPr>
          <w:trHeight w:val="411"/>
        </w:trPr>
        <w:tc>
          <w:tcPr>
            <w:tcW w:w="10881" w:type="dxa"/>
            <w:shd w:val="clear" w:color="auto" w:fill="006666"/>
            <w:vAlign w:val="center"/>
          </w:tcPr>
          <w:p w:rsidR="009D1C42" w:rsidRPr="001252E3" w:rsidRDefault="009D1C42" w:rsidP="00F64EA7">
            <w:pPr>
              <w:pStyle w:val="Titredepartiedeformulaire"/>
              <w:keepNext w:val="0"/>
              <w:rPr>
                <w:lang w:val="fr-FR"/>
              </w:rPr>
            </w:pPr>
            <w:r>
              <w:rPr>
                <w:lang w:val="fr-FR"/>
              </w:rPr>
              <w:t>ATTESTATION et Engagements du representant legal</w:t>
            </w:r>
          </w:p>
        </w:tc>
      </w:tr>
      <w:tr w:rsidR="009D1C42" w:rsidTr="00F64EA7">
        <w:trPr>
          <w:trHeight w:val="699"/>
        </w:trPr>
        <w:tc>
          <w:tcPr>
            <w:tcW w:w="10881" w:type="dxa"/>
            <w:shd w:val="clear" w:color="auto" w:fill="FFFFFF" w:themeFill="background1"/>
          </w:tcPr>
          <w:p w:rsidR="009D1C42" w:rsidRDefault="009D1C42" w:rsidP="00F64EA7">
            <w:pPr>
              <w:pStyle w:val="normalformulaire"/>
              <w:rPr>
                <w:szCs w:val="16"/>
              </w:rPr>
            </w:pPr>
          </w:p>
          <w:p w:rsidR="009D1C42" w:rsidRPr="0011391C" w:rsidRDefault="006B71E6" w:rsidP="00F64EA7">
            <w:pPr>
              <w:pStyle w:val="normalformulaire"/>
              <w:rPr>
                <w:szCs w:val="16"/>
              </w:rPr>
            </w:pPr>
            <w:sdt>
              <w:sdtPr>
                <w:rPr>
                  <w:szCs w:val="16"/>
                </w:rPr>
                <w:id w:val="782317091"/>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w:t>
            </w:r>
            <w:r w:rsidR="009D1C42" w:rsidRPr="0011391C">
              <w:rPr>
                <w:b/>
                <w:szCs w:val="16"/>
              </w:rPr>
              <w:t xml:space="preserve"> Je suis informé que dans le cas où il n’est pas possible d’établir le caractère raisonnable des coûts, par exemple si les pièces nécessaires ne sont pas jointes, la dépense ne pourra pas être retenue par le service instructeur. Je suis informé que le montant qui sera retenu par le service instructeur est établi en fonction du projet transmis sous réserve que l’opération ne connaisse pas de</w:t>
            </w:r>
            <w:r w:rsidR="009D1C42">
              <w:rPr>
                <w:b/>
                <w:szCs w:val="16"/>
              </w:rPr>
              <w:t xml:space="preserve"> changement substantiel, du respect des dispositions présentées </w:t>
            </w:r>
            <w:r w:rsidR="009D1C42" w:rsidRPr="0011391C">
              <w:rPr>
                <w:b/>
                <w:szCs w:val="16"/>
              </w:rPr>
              <w:t>et</w:t>
            </w:r>
            <w:r w:rsidR="009D1C42">
              <w:rPr>
                <w:b/>
                <w:szCs w:val="16"/>
              </w:rPr>
              <w:t xml:space="preserve"> de l</w:t>
            </w:r>
            <w:r w:rsidR="009D1C42" w:rsidRPr="0011391C">
              <w:rPr>
                <w:b/>
                <w:szCs w:val="16"/>
              </w:rPr>
              <w:t>a régularité au regard des règles de la commande publique</w:t>
            </w:r>
            <w:r w:rsidR="009D1C42">
              <w:rPr>
                <w:szCs w:val="16"/>
              </w:rPr>
              <w:t>. Je m’engage à transmettre, au plus tard au moment de la première demande de paiement, les pièces relatives attestant du respect des règles de la commande publique.</w:t>
            </w:r>
          </w:p>
        </w:tc>
      </w:tr>
    </w:tbl>
    <w:p w:rsidR="009D1C42" w:rsidRPr="00D54167" w:rsidRDefault="009D1C42" w:rsidP="00F64EA7">
      <w:pPr>
        <w:pStyle w:val="normalformulaire"/>
        <w:rPr>
          <w:szCs w:val="16"/>
        </w:rPr>
      </w:pPr>
    </w:p>
    <w:tbl>
      <w:tblPr>
        <w:tblStyle w:val="Grilledutableau"/>
        <w:tblW w:w="0" w:type="auto"/>
        <w:tblLook w:val="04A0" w:firstRow="1" w:lastRow="0" w:firstColumn="1" w:lastColumn="0" w:noHBand="0" w:noVBand="1"/>
      </w:tblPr>
      <w:tblGrid>
        <w:gridCol w:w="2131"/>
        <w:gridCol w:w="954"/>
        <w:gridCol w:w="1985"/>
        <w:gridCol w:w="1559"/>
        <w:gridCol w:w="567"/>
        <w:gridCol w:w="3461"/>
      </w:tblGrid>
      <w:tr w:rsidR="009D1C42" w:rsidTr="00F64EA7">
        <w:trPr>
          <w:trHeight w:val="680"/>
        </w:trPr>
        <w:tc>
          <w:tcPr>
            <w:tcW w:w="2131" w:type="dxa"/>
            <w:shd w:val="clear" w:color="auto" w:fill="C4BC96" w:themeFill="background2" w:themeFillShade="BF"/>
            <w:vAlign w:val="center"/>
          </w:tcPr>
          <w:p w:rsidR="009D1C42" w:rsidRDefault="009D1C42" w:rsidP="00F64EA7">
            <w:pPr>
              <w:pStyle w:val="normalformulaire"/>
              <w:jc w:val="left"/>
            </w:pPr>
            <w:r>
              <w:t>Je soussigné :</w:t>
            </w:r>
          </w:p>
          <w:p w:rsidR="009D1C42" w:rsidRPr="00A33410" w:rsidRDefault="009D1C42" w:rsidP="00F64EA7">
            <w:pPr>
              <w:pStyle w:val="normalformulaire"/>
              <w:jc w:val="left"/>
              <w:rPr>
                <w:i/>
              </w:rPr>
            </w:pPr>
            <w:r w:rsidRPr="00A33410">
              <w:rPr>
                <w:i/>
              </w:rPr>
              <w:t>(prénom, NOM</w:t>
            </w:r>
            <w:r>
              <w:rPr>
                <w:i/>
              </w:rPr>
              <w:t>)</w:t>
            </w:r>
          </w:p>
        </w:tc>
        <w:tc>
          <w:tcPr>
            <w:tcW w:w="2939" w:type="dxa"/>
            <w:gridSpan w:val="2"/>
            <w:shd w:val="clear" w:color="auto" w:fill="auto"/>
            <w:vAlign w:val="center"/>
          </w:tcPr>
          <w:p w:rsidR="009D1C42" w:rsidRDefault="006B71E6" w:rsidP="00F64EA7">
            <w:pPr>
              <w:pStyle w:val="normalformulaire"/>
              <w:jc w:val="left"/>
            </w:pPr>
            <w:sdt>
              <w:sdtPr>
                <w:id w:val="685642711"/>
                <w:showingPlcHdr/>
              </w:sdtPr>
              <w:sdtContent>
                <w:r w:rsidR="009D1C42">
                  <w:rPr>
                    <w:rFonts w:cs="Tahoma"/>
                  </w:rPr>
                  <w:t>__________________</w:t>
                </w:r>
              </w:sdtContent>
            </w:sdt>
          </w:p>
        </w:tc>
        <w:tc>
          <w:tcPr>
            <w:tcW w:w="2126" w:type="dxa"/>
            <w:gridSpan w:val="2"/>
            <w:shd w:val="clear" w:color="auto" w:fill="C4BC96" w:themeFill="background2" w:themeFillShade="BF"/>
            <w:vAlign w:val="center"/>
          </w:tcPr>
          <w:p w:rsidR="009D1C42" w:rsidRDefault="009D1C42" w:rsidP="00F64EA7">
            <w:pPr>
              <w:pStyle w:val="normalformulaire"/>
              <w:jc w:val="left"/>
            </w:pPr>
            <w:r>
              <w:t>Qualité :</w:t>
            </w:r>
          </w:p>
          <w:p w:rsidR="009D1C42" w:rsidRPr="00D54934" w:rsidRDefault="009D1C42" w:rsidP="00F64EA7">
            <w:pPr>
              <w:pStyle w:val="normalformulaire"/>
              <w:jc w:val="left"/>
              <w:rPr>
                <w:i/>
              </w:rPr>
            </w:pPr>
            <w:r w:rsidRPr="00D54934">
              <w:rPr>
                <w:i/>
              </w:rPr>
              <w:t>(Président…)</w:t>
            </w:r>
          </w:p>
        </w:tc>
        <w:tc>
          <w:tcPr>
            <w:tcW w:w="3461" w:type="dxa"/>
            <w:vAlign w:val="center"/>
          </w:tcPr>
          <w:p w:rsidR="009D1C42" w:rsidRDefault="006B71E6" w:rsidP="00F64EA7">
            <w:pPr>
              <w:pStyle w:val="normalformulaire"/>
              <w:jc w:val="left"/>
            </w:pPr>
            <w:sdt>
              <w:sdtPr>
                <w:id w:val="1638761426"/>
                <w:showingPlcHdr/>
              </w:sdtPr>
              <w:sdtContent>
                <w:r w:rsidR="009D1C42">
                  <w:rPr>
                    <w:rFonts w:cs="Tahoma"/>
                  </w:rPr>
                  <w:t>__________________</w:t>
                </w:r>
              </w:sdtContent>
            </w:sdt>
          </w:p>
        </w:tc>
      </w:tr>
      <w:tr w:rsidR="009D1C42" w:rsidTr="00F64EA7">
        <w:trPr>
          <w:trHeight w:val="373"/>
        </w:trPr>
        <w:tc>
          <w:tcPr>
            <w:tcW w:w="10657" w:type="dxa"/>
            <w:gridSpan w:val="6"/>
            <w:shd w:val="clear" w:color="auto" w:fill="C4BC96" w:themeFill="background2" w:themeFillShade="BF"/>
            <w:vAlign w:val="center"/>
          </w:tcPr>
          <w:p w:rsidR="009D1C42" w:rsidRDefault="009D1C42" w:rsidP="00F64EA7">
            <w:pPr>
              <w:pStyle w:val="normalformulaire"/>
            </w:pPr>
            <w:r>
              <w:t>Certifie exactes et sincères les informations mentionnées.</w:t>
            </w:r>
          </w:p>
        </w:tc>
      </w:tr>
      <w:tr w:rsidR="009D1C42" w:rsidTr="00F64EA7">
        <w:trPr>
          <w:trHeight w:val="1238"/>
        </w:trPr>
        <w:tc>
          <w:tcPr>
            <w:tcW w:w="3085" w:type="dxa"/>
            <w:gridSpan w:val="2"/>
            <w:shd w:val="clear" w:color="auto" w:fill="auto"/>
          </w:tcPr>
          <w:p w:rsidR="009D1C42" w:rsidRDefault="009D1C42" w:rsidP="00F64EA7">
            <w:pPr>
              <w:pStyle w:val="normalformulaire"/>
              <w:jc w:val="left"/>
            </w:pPr>
            <w:r>
              <w:t xml:space="preserve">Fait à : </w:t>
            </w:r>
          </w:p>
          <w:p w:rsidR="009D1C42" w:rsidRDefault="009D1C42" w:rsidP="00F64EA7">
            <w:pPr>
              <w:pStyle w:val="normalformulaire"/>
              <w:jc w:val="left"/>
            </w:pPr>
          </w:p>
          <w:p w:rsidR="009D1C42" w:rsidRPr="00102F8E" w:rsidRDefault="009D1C42" w:rsidP="00F64EA7">
            <w:pPr>
              <w:pStyle w:val="normalformulaire"/>
              <w:jc w:val="left"/>
            </w:pPr>
            <w:r w:rsidRPr="00102F8E">
              <w:t>Le :</w:t>
            </w:r>
            <w:r>
              <w:t xml:space="preserve"> </w:t>
            </w:r>
          </w:p>
        </w:tc>
        <w:tc>
          <w:tcPr>
            <w:tcW w:w="3544" w:type="dxa"/>
            <w:gridSpan w:val="2"/>
            <w:shd w:val="clear" w:color="auto" w:fill="auto"/>
          </w:tcPr>
          <w:p w:rsidR="009D1C42" w:rsidRDefault="009D1C42" w:rsidP="00F64EA7">
            <w:pPr>
              <w:pStyle w:val="normalformulaire"/>
              <w:jc w:val="left"/>
            </w:pPr>
            <w:r>
              <w:t>Cachet de la structure :</w:t>
            </w:r>
          </w:p>
        </w:tc>
        <w:tc>
          <w:tcPr>
            <w:tcW w:w="4028" w:type="dxa"/>
            <w:gridSpan w:val="2"/>
            <w:shd w:val="clear" w:color="auto" w:fill="auto"/>
          </w:tcPr>
          <w:p w:rsidR="009D1C42" w:rsidRDefault="009D1C42" w:rsidP="00F64EA7">
            <w:pPr>
              <w:pStyle w:val="normalformulaire"/>
              <w:jc w:val="left"/>
            </w:pPr>
            <w:r>
              <w:t>Signature du représentant légal :</w:t>
            </w:r>
          </w:p>
        </w:tc>
      </w:tr>
    </w:tbl>
    <w:p w:rsidR="009D1C42" w:rsidRDefault="009D1C42" w:rsidP="00F64EA7">
      <w:pPr>
        <w:tabs>
          <w:tab w:val="left" w:pos="0"/>
          <w:tab w:val="left" w:pos="357"/>
        </w:tabs>
        <w:spacing w:before="113"/>
        <w:jc w:val="both"/>
        <w:rPr>
          <w:rFonts w:ascii="Tahoma" w:hAnsi="Tahoma"/>
          <w:sz w:val="16"/>
          <w:szCs w:val="16"/>
        </w:rPr>
      </w:pPr>
      <w:r>
        <w:rPr>
          <w:rFonts w:ascii="Tahoma" w:hAnsi="Tahoma"/>
          <w:sz w:val="16"/>
          <w:szCs w:val="16"/>
        </w:rPr>
        <w:t xml:space="preserve">L'ensemble des informations recueillies dans le présent formulaire font l'objet d'un traitement informatique destiné à la gestion de mon dossier de demande d'aide. Les destinataires des données sont l'Agence de services et de paiement (ASP), le Ministère en charge de l'agriculture et la région </w:t>
      </w:r>
      <w:r w:rsidR="0083184D">
        <w:rPr>
          <w:rFonts w:ascii="Tahoma" w:hAnsi="Tahoma"/>
          <w:sz w:val="16"/>
          <w:szCs w:val="16"/>
        </w:rPr>
        <w:t>Guadeloupe</w:t>
      </w:r>
      <w:r>
        <w:rPr>
          <w:rFonts w:ascii="Tahoma" w:hAnsi="Tahoma"/>
          <w:sz w:val="16"/>
          <w:szCs w:val="16"/>
        </w:rPr>
        <w:t xml:space="preserve">. Conformément à la loi « informatique et libertés » n°78-17 du 6 janvier 1978, je bénéficie d'un droit d'accès et de rectification aux informations à caractère personnel me concernant. Si je souhaite exercer ce droit et obtenir communication des informations me concernant, je peux m'adresser au Conseil régional de </w:t>
      </w:r>
      <w:r w:rsidR="0083184D">
        <w:rPr>
          <w:rFonts w:ascii="Tahoma" w:hAnsi="Tahoma"/>
          <w:sz w:val="16"/>
          <w:szCs w:val="16"/>
        </w:rPr>
        <w:t>la Guadeloupe</w:t>
      </w:r>
      <w:r>
        <w:rPr>
          <w:rFonts w:ascii="Tahoma" w:hAnsi="Tahoma"/>
          <w:sz w:val="16"/>
          <w:szCs w:val="16"/>
        </w:rPr>
        <w:t>.</w:t>
      </w:r>
    </w:p>
    <w:p w:rsidR="009D1C42" w:rsidRDefault="009D1C42" w:rsidP="00F64EA7">
      <w:pPr>
        <w:pStyle w:val="normalformulaire"/>
        <w:rPr>
          <w:b/>
          <w:caps/>
          <w:color w:val="FFFFFF"/>
          <w:sz w:val="20"/>
          <w:szCs w:val="20"/>
          <w:highlight w:val="green"/>
          <w:shd w:val="clear" w:color="auto" w:fill="008080"/>
        </w:rPr>
        <w:sectPr w:rsidR="009D1C42" w:rsidSect="006B71E6">
          <w:footnotePr>
            <w:pos w:val="beneathText"/>
          </w:footnotePr>
          <w:pgSz w:w="11906" w:h="16838" w:code="9"/>
          <w:pgMar w:top="709" w:right="720" w:bottom="289" w:left="510" w:header="113" w:footer="244" w:gutter="0"/>
          <w:cols w:space="720"/>
          <w:docGrid w:linePitch="360" w:charSpace="32768"/>
        </w:sectPr>
      </w:pPr>
    </w:p>
    <w:tbl>
      <w:tblPr>
        <w:tblStyle w:val="Grilledutableau"/>
        <w:tblW w:w="0" w:type="auto"/>
        <w:tblLook w:val="04A0" w:firstRow="1" w:lastRow="0" w:firstColumn="1" w:lastColumn="0" w:noHBand="0" w:noVBand="1"/>
      </w:tblPr>
      <w:tblGrid>
        <w:gridCol w:w="10816"/>
      </w:tblGrid>
      <w:tr w:rsidR="009D1C42" w:rsidTr="00F64EA7">
        <w:tc>
          <w:tcPr>
            <w:tcW w:w="10816" w:type="dxa"/>
          </w:tcPr>
          <w:p w:rsidR="009D1C42" w:rsidRPr="00380B99" w:rsidRDefault="009D1C42" w:rsidP="00F64EA7">
            <w:pPr>
              <w:pStyle w:val="normalformulaire"/>
              <w:jc w:val="center"/>
              <w:rPr>
                <w:b/>
                <w:caps/>
                <w:color w:val="FFFFFF"/>
                <w:sz w:val="28"/>
                <w:szCs w:val="28"/>
                <w:highlight w:val="green"/>
                <w:shd w:val="clear" w:color="auto" w:fill="008080"/>
              </w:rPr>
            </w:pPr>
            <w:r w:rsidRPr="00380B99">
              <w:rPr>
                <w:b/>
                <w:color w:val="000000" w:themeColor="text1"/>
                <w:sz w:val="28"/>
                <w:szCs w:val="28"/>
              </w:rPr>
              <w:lastRenderedPageBreak/>
              <w:t xml:space="preserve">ANNEXE </w:t>
            </w:r>
            <w:r>
              <w:rPr>
                <w:b/>
                <w:color w:val="000000" w:themeColor="text1"/>
                <w:sz w:val="28"/>
                <w:szCs w:val="28"/>
              </w:rPr>
              <w:t>B</w:t>
            </w:r>
            <w:r w:rsidRPr="00380B99">
              <w:rPr>
                <w:b/>
                <w:color w:val="000000" w:themeColor="text1"/>
                <w:sz w:val="28"/>
                <w:szCs w:val="28"/>
              </w:rPr>
              <w:t xml:space="preserve"> : MARCHES POUR LESQUELS LA MISE EN CONCURRENCE </w:t>
            </w:r>
            <w:r>
              <w:rPr>
                <w:b/>
                <w:color w:val="000000" w:themeColor="text1"/>
                <w:sz w:val="28"/>
                <w:szCs w:val="28"/>
              </w:rPr>
              <w:t>N’</w:t>
            </w:r>
            <w:r w:rsidRPr="00380B99">
              <w:rPr>
                <w:b/>
                <w:color w:val="000000" w:themeColor="text1"/>
                <w:sz w:val="28"/>
                <w:szCs w:val="28"/>
              </w:rPr>
              <w:t>EST</w:t>
            </w:r>
            <w:r>
              <w:rPr>
                <w:b/>
                <w:color w:val="000000" w:themeColor="text1"/>
                <w:sz w:val="28"/>
                <w:szCs w:val="28"/>
              </w:rPr>
              <w:t xml:space="preserve"> PAS</w:t>
            </w:r>
            <w:r w:rsidRPr="00380B99">
              <w:rPr>
                <w:b/>
                <w:color w:val="000000" w:themeColor="text1"/>
                <w:sz w:val="28"/>
                <w:szCs w:val="28"/>
              </w:rPr>
              <w:t xml:space="preserve"> LANCEE AU MOMENT DE LA DEMANDE D’AIDE</w:t>
            </w:r>
          </w:p>
        </w:tc>
      </w:tr>
    </w:tbl>
    <w:p w:rsidR="009D1C42" w:rsidRDefault="009D1C42" w:rsidP="00F64EA7">
      <w:pPr>
        <w:pStyle w:val="normalformulaire"/>
        <w:rPr>
          <w:b/>
          <w:caps/>
          <w:color w:val="FFFFFF"/>
          <w:sz w:val="20"/>
          <w:szCs w:val="20"/>
          <w:highlight w:val="green"/>
          <w:shd w:val="clear" w:color="auto" w:fill="008080"/>
        </w:rPr>
      </w:pPr>
      <w:r>
        <w:rPr>
          <w:b/>
          <w:caps/>
          <w:noProof/>
          <w:color w:val="FFFFFF"/>
          <w:sz w:val="20"/>
          <w:szCs w:val="20"/>
          <w:lang w:eastAsia="fr-FR"/>
        </w:rPr>
        <mc:AlternateContent>
          <mc:Choice Requires="wps">
            <w:drawing>
              <wp:anchor distT="0" distB="0" distL="114300" distR="114300" simplePos="0" relativeHeight="251660288" behindDoc="0" locked="0" layoutInCell="1" allowOverlap="1">
                <wp:simplePos x="0" y="0"/>
                <wp:positionH relativeFrom="column">
                  <wp:posOffset>1247775</wp:posOffset>
                </wp:positionH>
                <wp:positionV relativeFrom="paragraph">
                  <wp:posOffset>63500</wp:posOffset>
                </wp:positionV>
                <wp:extent cx="4476750" cy="314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476750" cy="314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8.25pt;margin-top:5pt;width:35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" filled="f" strokecolor="#243f60 [1604]" strokeweight="2pt"/>
            </w:pict>
          </mc:Fallback>
        </mc:AlternateContent>
      </w:r>
    </w:p>
    <w:p w:rsidR="009D1C42" w:rsidRPr="00F20D73" w:rsidRDefault="009D1C42" w:rsidP="00F64EA7">
      <w:pPr>
        <w:pStyle w:val="Titredepartiedeformulaire"/>
        <w:keepNext w:val="0"/>
        <w:rPr>
          <w:lang w:val="fr-FR"/>
        </w:rPr>
      </w:pPr>
      <w:r>
        <w:rPr>
          <w:lang w:val="fr-FR"/>
        </w:rPr>
        <w:t>1) Pièces à fournir avec la demande d’aide (coût raisonnable)</w:t>
      </w:r>
    </w:p>
    <w:p w:rsidR="009D1C42" w:rsidRDefault="009D1C42" w:rsidP="00F64EA7">
      <w:pPr>
        <w:pStyle w:val="normalformulaire"/>
        <w:rPr>
          <w:szCs w:val="16"/>
        </w:rPr>
      </w:pPr>
    </w:p>
    <w:p w:rsidR="009D1C42" w:rsidRPr="00762668" w:rsidRDefault="009D1C42" w:rsidP="00F64EA7">
      <w:pPr>
        <w:pStyle w:val="normalformulaire"/>
        <w:rPr>
          <w:b/>
          <w:szCs w:val="16"/>
        </w:rPr>
      </w:pPr>
      <w:r>
        <w:rPr>
          <w:b/>
          <w:szCs w:val="16"/>
        </w:rPr>
        <w:t>C</w:t>
      </w:r>
      <w:r w:rsidRPr="00762668">
        <w:rPr>
          <w:b/>
          <w:szCs w:val="16"/>
        </w:rPr>
        <w:t>es pièces sont impératives pour que le service instructeur puisse retenir un coût éligible pour les dépenses présentées.</w:t>
      </w:r>
      <w:r>
        <w:rPr>
          <w:b/>
          <w:szCs w:val="16"/>
        </w:rPr>
        <w:t xml:space="preserve"> Dans tous les cas, une dépense pour laquelle le caractère raisonnable des coûts ne peut pas être validé car les pièces à fournir ne l’ont pas été, ne pourra pas être retenue.</w:t>
      </w:r>
    </w:p>
    <w:p w:rsidR="009D1C42" w:rsidRDefault="009D1C42" w:rsidP="00F64EA7">
      <w:pPr>
        <w:pStyle w:val="normalformulaire"/>
        <w:rPr>
          <w:b/>
          <w:caps/>
          <w:color w:val="FFFFFF"/>
          <w:sz w:val="20"/>
          <w:szCs w:val="20"/>
          <w:highlight w:val="green"/>
          <w:shd w:val="clear" w:color="auto" w:fill="008080"/>
        </w:rPr>
      </w:pPr>
    </w:p>
    <w:p w:rsidR="009D1C42" w:rsidRPr="00DA3053" w:rsidRDefault="009D1C42" w:rsidP="00F64EA7">
      <w:pPr>
        <w:pStyle w:val="normalformulaire"/>
        <w:rPr>
          <w:szCs w:val="16"/>
          <w:u w:val="single"/>
        </w:rPr>
      </w:pPr>
      <w:r w:rsidRPr="00DA3053">
        <w:rPr>
          <w:szCs w:val="16"/>
          <w:u w:val="single"/>
        </w:rPr>
        <w:t>Le projet doit être suffisamment bien défini et pouvoir apporter des éléments suffisamment précis pour justifier du montant de l’aide demandé.</w:t>
      </w:r>
    </w:p>
    <w:p w:rsidR="009D1C42" w:rsidRPr="00336E82" w:rsidRDefault="009D1C42" w:rsidP="00F64EA7">
      <w:pPr>
        <w:pStyle w:val="normalformulaire"/>
        <w:rPr>
          <w:szCs w:val="16"/>
        </w:rPr>
      </w:pPr>
    </w:p>
    <w:tbl>
      <w:tblPr>
        <w:tblStyle w:val="Grilledutableau"/>
        <w:tblW w:w="0" w:type="auto"/>
        <w:tblLook w:val="04A0" w:firstRow="1" w:lastRow="0" w:firstColumn="1" w:lastColumn="0" w:noHBand="0" w:noVBand="1"/>
      </w:tblPr>
      <w:tblGrid>
        <w:gridCol w:w="2660"/>
        <w:gridCol w:w="2693"/>
        <w:gridCol w:w="4394"/>
        <w:gridCol w:w="1145"/>
      </w:tblGrid>
      <w:tr w:rsidR="009D1C42" w:rsidRPr="00336E82" w:rsidTr="00F64EA7">
        <w:tc>
          <w:tcPr>
            <w:tcW w:w="2660"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Type de procédure prévisionnel</w:t>
            </w:r>
          </w:p>
        </w:tc>
        <w:tc>
          <w:tcPr>
            <w:tcW w:w="2693"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Détermination du caractère raisonnable des coûts présentés</w:t>
            </w:r>
          </w:p>
        </w:tc>
        <w:tc>
          <w:tcPr>
            <w:tcW w:w="4394" w:type="dxa"/>
            <w:shd w:val="clear" w:color="auto" w:fill="C4BC96" w:themeFill="background2" w:themeFillShade="BF"/>
            <w:vAlign w:val="center"/>
          </w:tcPr>
          <w:p w:rsidR="009D1C42" w:rsidRPr="001B6C0A" w:rsidRDefault="009D1C42" w:rsidP="00F64EA7">
            <w:pPr>
              <w:pStyle w:val="normalformulaire"/>
              <w:jc w:val="center"/>
              <w:rPr>
                <w:b/>
                <w:szCs w:val="16"/>
              </w:rPr>
            </w:pPr>
            <w:r w:rsidRPr="001B6C0A">
              <w:rPr>
                <w:b/>
                <w:szCs w:val="16"/>
              </w:rPr>
              <w:t>Pièces à fournir au moment de la demande d’aide</w:t>
            </w:r>
          </w:p>
        </w:tc>
        <w:tc>
          <w:tcPr>
            <w:tcW w:w="1145" w:type="dxa"/>
            <w:shd w:val="clear" w:color="auto" w:fill="C4BC96" w:themeFill="background2" w:themeFillShade="BF"/>
            <w:vAlign w:val="center"/>
          </w:tcPr>
          <w:p w:rsidR="009D1C42" w:rsidRPr="00336E82" w:rsidRDefault="009D1C42" w:rsidP="00F64EA7">
            <w:pPr>
              <w:pStyle w:val="normalformulaire"/>
              <w:jc w:val="center"/>
              <w:rPr>
                <w:szCs w:val="16"/>
              </w:rPr>
            </w:pPr>
            <w:r>
              <w:rPr>
                <w:szCs w:val="16"/>
              </w:rPr>
              <w:t>Cocher le cas dans lequel se trouve le marché</w:t>
            </w:r>
          </w:p>
        </w:tc>
      </w:tr>
      <w:tr w:rsidR="009D1C42" w:rsidRPr="00336E82" w:rsidTr="00F64EA7">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 xml:space="preserve">Dépenses comprises entre </w:t>
            </w:r>
            <w:r w:rsidRPr="005E69C3">
              <w:rPr>
                <w:b/>
                <w:szCs w:val="16"/>
              </w:rPr>
              <w:t xml:space="preserve">2 000 € HT </w:t>
            </w:r>
            <w:r>
              <w:rPr>
                <w:szCs w:val="16"/>
              </w:rPr>
              <w:t>et le seuil de procédure adaptée SANS publication de l’AAPC au BOAMP ou en JAL</w:t>
            </w:r>
          </w:p>
        </w:tc>
        <w:tc>
          <w:tcPr>
            <w:tcW w:w="2693"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Le caractère raisonnable des coûts est établi par comparaison d’offres. Le montant retenu l’est en fonction du prix le plus bas dans la limite de 15 %.</w:t>
            </w:r>
          </w:p>
        </w:tc>
        <w:tc>
          <w:tcPr>
            <w:tcW w:w="4394" w:type="dxa"/>
            <w:shd w:val="clear" w:color="auto" w:fill="DDD9C3" w:themeFill="background2" w:themeFillShade="E6"/>
            <w:vAlign w:val="center"/>
          </w:tcPr>
          <w:p w:rsidR="009D1C42" w:rsidRPr="00B36360" w:rsidRDefault="009D1C42" w:rsidP="009D1C42">
            <w:pPr>
              <w:pStyle w:val="normalformulaire"/>
              <w:numPr>
                <w:ilvl w:val="0"/>
                <w:numId w:val="5"/>
              </w:numPr>
              <w:ind w:left="176" w:hanging="119"/>
              <w:jc w:val="left"/>
              <w:rPr>
                <w:b/>
                <w:szCs w:val="16"/>
                <w:u w:val="single"/>
              </w:rPr>
            </w:pPr>
            <w:r w:rsidRPr="00B36360">
              <w:rPr>
                <w:b/>
                <w:szCs w:val="16"/>
                <w:u w:val="single"/>
              </w:rPr>
              <w:t>Au moins 2 devis</w:t>
            </w:r>
          </w:p>
        </w:tc>
        <w:tc>
          <w:tcPr>
            <w:tcW w:w="1145" w:type="dxa"/>
            <w:shd w:val="clear" w:color="auto" w:fill="FFFFFF" w:themeFill="background1"/>
            <w:vAlign w:val="center"/>
          </w:tcPr>
          <w:p w:rsidR="009D1C42" w:rsidRPr="00336E82" w:rsidRDefault="006B71E6" w:rsidP="00F64EA7">
            <w:pPr>
              <w:pStyle w:val="normalformulaire"/>
              <w:jc w:val="center"/>
              <w:rPr>
                <w:szCs w:val="16"/>
              </w:rPr>
            </w:pPr>
            <w:sdt>
              <w:sdtPr>
                <w:rPr>
                  <w:szCs w:val="16"/>
                </w:rPr>
                <w:id w:val="1832411573"/>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r w:rsidR="009D1C42" w:rsidRPr="00336E82" w:rsidTr="00F64EA7">
        <w:trPr>
          <w:trHeight w:val="1378"/>
        </w:trPr>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 xml:space="preserve">Dépenses comprises entre </w:t>
            </w:r>
            <w:r w:rsidRPr="00AA2FC0">
              <w:rPr>
                <w:b/>
                <w:szCs w:val="16"/>
              </w:rPr>
              <w:t>2 000 € HT</w:t>
            </w:r>
            <w:r>
              <w:rPr>
                <w:szCs w:val="16"/>
              </w:rPr>
              <w:t xml:space="preserve"> et le seuil de procédure adaptée AVEC publication de l’AAPC au BOAMP ou en JAL (</w:t>
            </w:r>
            <w:r w:rsidRPr="00162825">
              <w:rPr>
                <w:b/>
                <w:szCs w:val="16"/>
                <w:u w:val="single"/>
              </w:rPr>
              <w:t>obligatoire à partir de 90 000 €, ainsi que le profil acheteur</w:t>
            </w:r>
            <w:r>
              <w:rPr>
                <w:szCs w:val="16"/>
              </w:rPr>
              <w:t>)</w:t>
            </w:r>
          </w:p>
        </w:tc>
        <w:tc>
          <w:tcPr>
            <w:tcW w:w="2693" w:type="dxa"/>
            <w:shd w:val="clear" w:color="auto" w:fill="DDD9C3" w:themeFill="background2" w:themeFillShade="E6"/>
            <w:vAlign w:val="center"/>
          </w:tcPr>
          <w:p w:rsidR="009D1C42" w:rsidRDefault="009D1C42" w:rsidP="00F64EA7">
            <w:pPr>
              <w:pStyle w:val="normalformulaire"/>
              <w:jc w:val="left"/>
              <w:rPr>
                <w:szCs w:val="16"/>
              </w:rPr>
            </w:pPr>
            <w:r>
              <w:rPr>
                <w:szCs w:val="16"/>
              </w:rPr>
              <w:t>Les pièces du marché présentées doivent permettre d’expliquer le montant présenté</w:t>
            </w:r>
          </w:p>
          <w:p w:rsidR="009D1C42" w:rsidRPr="00336E82" w:rsidRDefault="009D1C42" w:rsidP="00F64EA7">
            <w:pPr>
              <w:pStyle w:val="normalformulaire"/>
              <w:jc w:val="left"/>
              <w:rPr>
                <w:szCs w:val="16"/>
              </w:rPr>
            </w:pPr>
            <w:r>
              <w:rPr>
                <w:szCs w:val="16"/>
              </w:rPr>
              <w:t>Le choix de la procédure devra être vérifié au moment de la demande de paiement</w:t>
            </w:r>
          </w:p>
        </w:tc>
        <w:tc>
          <w:tcPr>
            <w:tcW w:w="4394" w:type="dxa"/>
            <w:shd w:val="clear" w:color="auto" w:fill="DDD9C3" w:themeFill="background2" w:themeFillShade="E6"/>
            <w:vAlign w:val="center"/>
          </w:tcPr>
          <w:p w:rsidR="009D1C42" w:rsidRDefault="009D1C42" w:rsidP="009D1C42">
            <w:pPr>
              <w:pStyle w:val="normalformulaire"/>
              <w:numPr>
                <w:ilvl w:val="0"/>
                <w:numId w:val="5"/>
              </w:numPr>
              <w:ind w:left="176" w:hanging="119"/>
              <w:jc w:val="left"/>
              <w:rPr>
                <w:b/>
                <w:szCs w:val="16"/>
                <w:u w:val="single"/>
              </w:rPr>
            </w:pPr>
            <w:r>
              <w:rPr>
                <w:b/>
                <w:szCs w:val="16"/>
                <w:u w:val="single"/>
              </w:rPr>
              <w:t>Modalités ci-dessous prévues pour l’AAPC</w:t>
            </w:r>
          </w:p>
          <w:p w:rsidR="009D1C42" w:rsidRDefault="009D1C42" w:rsidP="009D1C42">
            <w:pPr>
              <w:pStyle w:val="normalformulaire"/>
              <w:numPr>
                <w:ilvl w:val="0"/>
                <w:numId w:val="5"/>
              </w:numPr>
              <w:ind w:left="176" w:hanging="119"/>
              <w:jc w:val="left"/>
              <w:rPr>
                <w:szCs w:val="16"/>
              </w:rPr>
            </w:pPr>
            <w:r w:rsidRPr="00D23EA7">
              <w:rPr>
                <w:b/>
                <w:szCs w:val="16"/>
                <w:u w:val="single"/>
              </w:rPr>
              <w:t>Documents examinés et principes pour déterminer le prix du marché présenté dans la demande d’aide</w:t>
            </w:r>
            <w:r>
              <w:rPr>
                <w:szCs w:val="16"/>
              </w:rPr>
              <w:t xml:space="preserve"> (*)</w:t>
            </w:r>
          </w:p>
          <w:p w:rsidR="009D1C42" w:rsidRPr="001B6C0A" w:rsidRDefault="009D1C42" w:rsidP="009D1C42">
            <w:pPr>
              <w:pStyle w:val="normalformulaire"/>
              <w:numPr>
                <w:ilvl w:val="0"/>
                <w:numId w:val="5"/>
              </w:numPr>
              <w:ind w:left="176" w:hanging="119"/>
              <w:jc w:val="left"/>
              <w:rPr>
                <w:szCs w:val="16"/>
              </w:rPr>
            </w:pPr>
            <w:r>
              <w:rPr>
                <w:szCs w:val="16"/>
              </w:rPr>
              <w:t>En fonction de l’avancement du marché : toutes les pièces du marché en 2) disponibles, y compris techniques et en particulier le rapport d’analyse des offres, ou leurs projets, et les offres reçues</w:t>
            </w:r>
          </w:p>
        </w:tc>
        <w:tc>
          <w:tcPr>
            <w:tcW w:w="1145" w:type="dxa"/>
            <w:shd w:val="clear" w:color="auto" w:fill="FFFFFF" w:themeFill="background1"/>
            <w:vAlign w:val="center"/>
          </w:tcPr>
          <w:p w:rsidR="009D1C42" w:rsidRDefault="006B71E6" w:rsidP="00F64EA7">
            <w:pPr>
              <w:pStyle w:val="normalformulaire"/>
              <w:jc w:val="center"/>
              <w:rPr>
                <w:szCs w:val="16"/>
              </w:rPr>
            </w:pPr>
            <w:sdt>
              <w:sdtPr>
                <w:rPr>
                  <w:szCs w:val="16"/>
                </w:rPr>
                <w:id w:val="-1451926272"/>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r w:rsidR="009D1C42" w:rsidRPr="00336E82" w:rsidTr="00F64EA7">
        <w:trPr>
          <w:trHeight w:val="692"/>
        </w:trPr>
        <w:tc>
          <w:tcPr>
            <w:tcW w:w="2660" w:type="dxa"/>
            <w:shd w:val="clear" w:color="auto" w:fill="DDD9C3" w:themeFill="background2" w:themeFillShade="E6"/>
            <w:vAlign w:val="center"/>
          </w:tcPr>
          <w:p w:rsidR="009D1C42" w:rsidRPr="00336E82" w:rsidRDefault="009D1C42" w:rsidP="00F64EA7">
            <w:pPr>
              <w:pStyle w:val="normalformulaire"/>
              <w:jc w:val="left"/>
              <w:rPr>
                <w:szCs w:val="16"/>
              </w:rPr>
            </w:pPr>
            <w:r>
              <w:rPr>
                <w:szCs w:val="16"/>
              </w:rPr>
              <w:t>Marché formalisé</w:t>
            </w:r>
          </w:p>
        </w:tc>
        <w:tc>
          <w:tcPr>
            <w:tcW w:w="2693" w:type="dxa"/>
            <w:shd w:val="clear" w:color="auto" w:fill="DDD9C3" w:themeFill="background2" w:themeFillShade="E6"/>
            <w:vAlign w:val="center"/>
          </w:tcPr>
          <w:p w:rsidR="009D1C42" w:rsidRDefault="009D1C42" w:rsidP="00F64EA7">
            <w:pPr>
              <w:pStyle w:val="normalformulaire"/>
              <w:jc w:val="left"/>
              <w:rPr>
                <w:szCs w:val="16"/>
              </w:rPr>
            </w:pPr>
            <w:r>
              <w:rPr>
                <w:szCs w:val="16"/>
              </w:rPr>
              <w:t>Les pièces du marché présentées doivent permettre d’expliquer le montant présenté</w:t>
            </w:r>
          </w:p>
          <w:p w:rsidR="009D1C42" w:rsidRPr="00336E82" w:rsidRDefault="009D1C42" w:rsidP="00F64EA7">
            <w:pPr>
              <w:pStyle w:val="normalformulaire"/>
              <w:jc w:val="left"/>
              <w:rPr>
                <w:szCs w:val="16"/>
              </w:rPr>
            </w:pPr>
            <w:r>
              <w:rPr>
                <w:szCs w:val="16"/>
              </w:rPr>
              <w:t>La vérification est faite à partir des pièces du marché présentées dans le dossier</w:t>
            </w:r>
          </w:p>
        </w:tc>
        <w:tc>
          <w:tcPr>
            <w:tcW w:w="4394" w:type="dxa"/>
            <w:shd w:val="clear" w:color="auto" w:fill="DDD9C3" w:themeFill="background2" w:themeFillShade="E6"/>
            <w:vAlign w:val="center"/>
          </w:tcPr>
          <w:p w:rsidR="009D1C42" w:rsidRDefault="009D1C42" w:rsidP="009D1C42">
            <w:pPr>
              <w:pStyle w:val="normalformulaire"/>
              <w:numPr>
                <w:ilvl w:val="0"/>
                <w:numId w:val="5"/>
              </w:numPr>
              <w:ind w:left="176" w:hanging="119"/>
              <w:jc w:val="left"/>
              <w:rPr>
                <w:b/>
                <w:szCs w:val="16"/>
                <w:u w:val="single"/>
              </w:rPr>
            </w:pPr>
            <w:r>
              <w:rPr>
                <w:b/>
                <w:szCs w:val="16"/>
                <w:u w:val="single"/>
              </w:rPr>
              <w:t>Modalités ci-dessous prévues pour l’AAPC</w:t>
            </w:r>
          </w:p>
          <w:p w:rsidR="009D1C42" w:rsidRPr="00B36360" w:rsidRDefault="009D1C42" w:rsidP="009D1C42">
            <w:pPr>
              <w:pStyle w:val="normalformulaire"/>
              <w:numPr>
                <w:ilvl w:val="0"/>
                <w:numId w:val="5"/>
              </w:numPr>
              <w:ind w:left="176" w:hanging="119"/>
              <w:jc w:val="left"/>
              <w:rPr>
                <w:b/>
                <w:szCs w:val="16"/>
                <w:u w:val="single"/>
              </w:rPr>
            </w:pPr>
            <w:r w:rsidRPr="00D23EA7">
              <w:rPr>
                <w:b/>
                <w:szCs w:val="16"/>
                <w:u w:val="single"/>
              </w:rPr>
              <w:t>Documents examinés et principes pour déterminer le prix du marché présenté dans la demande d’aide</w:t>
            </w:r>
            <w:r>
              <w:rPr>
                <w:szCs w:val="16"/>
              </w:rPr>
              <w:t xml:space="preserve"> (*)</w:t>
            </w:r>
          </w:p>
          <w:p w:rsidR="009D1C42" w:rsidRPr="00022D6A" w:rsidRDefault="009D1C42" w:rsidP="009D1C42">
            <w:pPr>
              <w:pStyle w:val="normalformulaire"/>
              <w:numPr>
                <w:ilvl w:val="0"/>
                <w:numId w:val="5"/>
              </w:numPr>
              <w:ind w:left="176" w:hanging="119"/>
              <w:jc w:val="left"/>
              <w:rPr>
                <w:szCs w:val="16"/>
              </w:rPr>
            </w:pPr>
            <w:r>
              <w:rPr>
                <w:szCs w:val="16"/>
              </w:rPr>
              <w:t>En fonction de l’avancement du marché : toutes les pièces du marché en 2) disponibles, y compris techniques et en particulier le rapport d’analyse des offres, ou leurs projets, et les offres reçues</w:t>
            </w:r>
          </w:p>
        </w:tc>
        <w:tc>
          <w:tcPr>
            <w:tcW w:w="1145" w:type="dxa"/>
            <w:shd w:val="clear" w:color="auto" w:fill="FFFFFF" w:themeFill="background1"/>
            <w:vAlign w:val="center"/>
          </w:tcPr>
          <w:p w:rsidR="009D1C42" w:rsidRDefault="006B71E6" w:rsidP="00F64EA7">
            <w:pPr>
              <w:pStyle w:val="normalformulaire"/>
              <w:jc w:val="center"/>
              <w:rPr>
                <w:szCs w:val="16"/>
              </w:rPr>
            </w:pPr>
            <w:sdt>
              <w:sdtPr>
                <w:rPr>
                  <w:szCs w:val="16"/>
                </w:rPr>
                <w:id w:val="328957420"/>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p>
        </w:tc>
      </w:tr>
    </w:tbl>
    <w:p w:rsidR="009D1C42" w:rsidRPr="00AA2FC0" w:rsidRDefault="009D1C42" w:rsidP="00F64EA7">
      <w:pPr>
        <w:pStyle w:val="normalformulaire"/>
        <w:rPr>
          <w:rFonts w:cs="Tahoma"/>
          <w:i/>
          <w:szCs w:val="16"/>
          <w:shd w:val="clear" w:color="auto" w:fill="FFFFFF"/>
        </w:rPr>
      </w:pPr>
      <w:r w:rsidRPr="00AA2FC0">
        <w:rPr>
          <w:rFonts w:cs="Tahoma"/>
          <w:i/>
          <w:szCs w:val="16"/>
          <w:shd w:val="clear" w:color="auto" w:fill="FFFFFF"/>
        </w:rPr>
        <w:t>A</w:t>
      </w:r>
      <w:r>
        <w:rPr>
          <w:rFonts w:cs="Tahoma"/>
          <w:i/>
          <w:szCs w:val="16"/>
          <w:shd w:val="clear" w:color="auto" w:fill="FFFFFF"/>
        </w:rPr>
        <w:t>APC = Avis d’appel public à candidatures (article 42 du Code des marchés publics)</w:t>
      </w:r>
    </w:p>
    <w:p w:rsidR="009D1C42" w:rsidRPr="001B6C0A" w:rsidRDefault="009D1C42" w:rsidP="00F64EA7">
      <w:pPr>
        <w:pStyle w:val="normalformulaire"/>
        <w:rPr>
          <w:rFonts w:cs="Tahoma"/>
          <w:i/>
          <w:szCs w:val="16"/>
          <w:shd w:val="clear" w:color="auto" w:fill="FFFFFF"/>
        </w:rPr>
      </w:pPr>
      <w:r w:rsidRPr="001B6C0A">
        <w:rPr>
          <w:rFonts w:cs="Tahoma"/>
          <w:i/>
          <w:szCs w:val="16"/>
          <w:shd w:val="clear" w:color="auto" w:fill="FFFFFF"/>
        </w:rPr>
        <w:t>(*) une étude de marché, de statistiques de vente émanent des fournisseurs… (cela ne doit pas remettre en cause le fait que le marché public doit respecter les principes de transparence et d’égalité de traitement, en évitant de divulguer des informations privilégiées)</w:t>
      </w:r>
    </w:p>
    <w:p w:rsidR="009D1C42" w:rsidRDefault="009D1C42" w:rsidP="00F64EA7">
      <w:pPr>
        <w:pStyle w:val="normalformulaire"/>
        <w:rPr>
          <w:b/>
          <w:caps/>
          <w:color w:val="FFFFFF"/>
          <w:sz w:val="20"/>
          <w:szCs w:val="20"/>
          <w:highlight w:val="green"/>
          <w:shd w:val="clear" w:color="auto" w:fill="008080"/>
        </w:rPr>
      </w:pPr>
    </w:p>
    <w:tbl>
      <w:tblPr>
        <w:tblStyle w:val="Grilledutableau"/>
        <w:tblW w:w="0" w:type="auto"/>
        <w:tblLook w:val="04A0" w:firstRow="1" w:lastRow="0" w:firstColumn="1" w:lastColumn="0" w:noHBand="0" w:noVBand="1"/>
      </w:tblPr>
      <w:tblGrid>
        <w:gridCol w:w="10892"/>
      </w:tblGrid>
      <w:tr w:rsidR="009D1C42" w:rsidTr="00F64EA7">
        <w:trPr>
          <w:trHeight w:val="411"/>
        </w:trPr>
        <w:tc>
          <w:tcPr>
            <w:tcW w:w="10881"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MODALITES prevues pour l’avis d’appel public a concurrence</w:t>
            </w:r>
          </w:p>
        </w:tc>
      </w:tr>
      <w:tr w:rsidR="009D1C42" w:rsidTr="00F64EA7">
        <w:trPr>
          <w:trHeight w:val="223"/>
        </w:trPr>
        <w:tc>
          <w:tcPr>
            <w:tcW w:w="10881" w:type="dxa"/>
            <w:shd w:val="clear" w:color="auto" w:fill="DDD9C3" w:themeFill="background2" w:themeFillShade="E6"/>
            <w:vAlign w:val="center"/>
          </w:tcPr>
          <w:p w:rsidR="009D1C42" w:rsidRPr="001B6C0A" w:rsidRDefault="009D1C42" w:rsidP="00F64EA7">
            <w:pPr>
              <w:pStyle w:val="normalformulaire"/>
              <w:jc w:val="center"/>
              <w:rPr>
                <w:b/>
                <w:szCs w:val="16"/>
              </w:rPr>
            </w:pPr>
            <w:r>
              <w:rPr>
                <w:b/>
                <w:szCs w:val="16"/>
              </w:rPr>
              <w:t>Renseigner les zones (avis d’appel public à concurrence)</w:t>
            </w:r>
          </w:p>
        </w:tc>
      </w:tr>
      <w:tr w:rsidR="009D1C42" w:rsidTr="00F64EA7">
        <w:trPr>
          <w:trHeight w:val="680"/>
        </w:trPr>
        <w:tc>
          <w:tcPr>
            <w:tcW w:w="10881" w:type="dxa"/>
            <w:shd w:val="clear" w:color="auto" w:fill="FFFFFF" w:themeFill="background1"/>
          </w:tcPr>
          <w:p w:rsidR="009D1C42" w:rsidRDefault="009D1C42" w:rsidP="00F64EA7">
            <w:pPr>
              <w:suppressAutoHyphens w:val="0"/>
              <w:jc w:val="both"/>
              <w:rPr>
                <w:rFonts w:ascii="Tahoma" w:hAnsi="Tahoma"/>
                <w:sz w:val="16"/>
              </w:rPr>
            </w:pPr>
          </w:p>
          <w:p w:rsidR="009D1C42" w:rsidRDefault="009D1C42" w:rsidP="00F64EA7">
            <w:pPr>
              <w:suppressAutoHyphens w:val="0"/>
              <w:jc w:val="both"/>
              <w:rPr>
                <w:rFonts w:ascii="Tahoma" w:hAnsi="Tahoma"/>
                <w:sz w:val="16"/>
              </w:rPr>
            </w:pPr>
            <w:r w:rsidRPr="005F44E6">
              <w:rPr>
                <w:rFonts w:ascii="Tahoma" w:hAnsi="Tahoma"/>
                <w:b/>
                <w:sz w:val="16"/>
              </w:rPr>
              <w:t>Objet et montant du marché [zone 8]</w:t>
            </w:r>
            <w:r>
              <w:rPr>
                <w:rFonts w:ascii="Tahoma" w:hAnsi="Tahoma"/>
                <w:sz w:val="16"/>
              </w:rPr>
              <w:t xml:space="preserve"> : </w:t>
            </w:r>
            <w:sdt>
              <w:sdtPr>
                <w:rPr>
                  <w:rFonts w:ascii="Tahoma" w:hAnsi="Tahoma" w:cs="Tahoma"/>
                  <w:sz w:val="16"/>
                  <w:szCs w:val="16"/>
                </w:rPr>
                <w:id w:val="-2117203368"/>
              </w:sdtPr>
              <w:sdtContent>
                <w:r w:rsidRPr="00DA3053">
                  <w:rPr>
                    <w:rFonts w:ascii="Tahoma" w:hAnsi="Tahoma" w:cs="Tahoma"/>
                    <w:sz w:val="16"/>
                    <w:szCs w:val="16"/>
                  </w:rPr>
                  <w:t>____________</w:t>
                </w:r>
              </w:sdtContent>
            </w:sdt>
            <w:r>
              <w:rPr>
                <w:rFonts w:ascii="Tahoma" w:hAnsi="Tahoma" w:cs="Tahoma"/>
                <w:sz w:val="16"/>
                <w:szCs w:val="16"/>
              </w:rPr>
              <w:t xml:space="preserve">    </w:t>
            </w:r>
            <w:sdt>
              <w:sdtPr>
                <w:rPr>
                  <w:rFonts w:ascii="Tahoma" w:hAnsi="Tahoma" w:cs="Tahoma"/>
                  <w:sz w:val="16"/>
                  <w:szCs w:val="16"/>
                </w:rPr>
                <w:id w:val="-567184672"/>
              </w:sdtPr>
              <w:sdtContent>
                <w:r w:rsidRPr="00DA3053">
                  <w:rPr>
                    <w:rFonts w:ascii="Tahoma" w:hAnsi="Tahoma" w:cs="Tahoma"/>
                    <w:sz w:val="16"/>
                    <w:szCs w:val="16"/>
                  </w:rPr>
                  <w:t>____________</w:t>
                </w:r>
              </w:sdtContent>
            </w:sdt>
          </w:p>
          <w:p w:rsidR="009D1C42" w:rsidRPr="00DA3053" w:rsidRDefault="009D1C42" w:rsidP="00F64EA7">
            <w:pPr>
              <w:suppressAutoHyphens w:val="0"/>
              <w:jc w:val="both"/>
              <w:rPr>
                <w:rFonts w:ascii="Tahoma" w:hAnsi="Tahoma"/>
                <w:sz w:val="16"/>
              </w:rPr>
            </w:pPr>
          </w:p>
          <w:p w:rsidR="009D1C42" w:rsidRDefault="009D1C42" w:rsidP="00F64EA7">
            <w:pPr>
              <w:suppressAutoHyphens w:val="0"/>
              <w:jc w:val="both"/>
              <w:rPr>
                <w:rFonts w:ascii="Tahoma" w:hAnsi="Tahoma"/>
                <w:sz w:val="16"/>
              </w:rPr>
            </w:pPr>
            <w:r w:rsidRPr="005F44E6">
              <w:rPr>
                <w:rFonts w:ascii="Tahoma" w:hAnsi="Tahoma"/>
                <w:b/>
                <w:sz w:val="16"/>
              </w:rPr>
              <w:t>Les caractéristiques principales [zone 12]</w:t>
            </w:r>
            <w:r>
              <w:rPr>
                <w:rFonts w:ascii="Tahoma" w:hAnsi="Tahoma"/>
                <w:sz w:val="16"/>
              </w:rPr>
              <w:t> :</w:t>
            </w:r>
          </w:p>
          <w:p w:rsidR="009D1C42" w:rsidRDefault="006B71E6" w:rsidP="00F64EA7">
            <w:pPr>
              <w:suppressAutoHyphens w:val="0"/>
              <w:spacing w:line="480" w:lineRule="auto"/>
              <w:jc w:val="both"/>
              <w:rPr>
                <w:rFonts w:ascii="Tahoma" w:hAnsi="Tahoma"/>
                <w:sz w:val="16"/>
              </w:rPr>
            </w:pPr>
            <w:sdt>
              <w:sdtPr>
                <w:rPr>
                  <w:rFonts w:ascii="Tahoma" w:hAnsi="Tahoma" w:cs="Tahoma"/>
                  <w:sz w:val="16"/>
                  <w:szCs w:val="16"/>
                </w:rPr>
                <w:id w:val="747312560"/>
              </w:sdtPr>
              <w:sdtContent>
                <w:r w:rsidR="009D1C42" w:rsidRPr="00DA3053">
                  <w:rPr>
                    <w:rFonts w:ascii="Tahoma" w:hAnsi="Tahoma" w:cs="Tahoma"/>
                    <w:sz w:val="16"/>
                    <w:szCs w:val="16"/>
                  </w:rPr>
                  <w:t>___________</w:t>
                </w:r>
                <w:r w:rsidR="009D1C42">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1C42" w:rsidRPr="00DA3053">
                  <w:rPr>
                    <w:rFonts w:ascii="Tahoma" w:hAnsi="Tahoma" w:cs="Tahoma"/>
                    <w:sz w:val="16"/>
                    <w:szCs w:val="16"/>
                  </w:rPr>
                  <w:t>_</w:t>
                </w:r>
              </w:sdtContent>
            </w:sdt>
          </w:p>
          <w:p w:rsidR="009D1C42" w:rsidRDefault="009D1C42" w:rsidP="00F64EA7">
            <w:pPr>
              <w:suppressAutoHyphens w:val="0"/>
              <w:jc w:val="both"/>
              <w:rPr>
                <w:rFonts w:ascii="Tahoma" w:hAnsi="Tahoma"/>
                <w:sz w:val="16"/>
              </w:rPr>
            </w:pPr>
            <w:r w:rsidRPr="005F44E6">
              <w:rPr>
                <w:rFonts w:ascii="Tahoma" w:hAnsi="Tahoma"/>
                <w:b/>
                <w:sz w:val="16"/>
              </w:rPr>
              <w:t>Les critères d’attribution (avec leur pondération ou la priorité) [zone 20]</w:t>
            </w:r>
            <w:r>
              <w:rPr>
                <w:rFonts w:ascii="Tahoma" w:hAnsi="Tahoma"/>
                <w:sz w:val="16"/>
              </w:rPr>
              <w:t xml:space="preserve"> : </w:t>
            </w:r>
            <w:r w:rsidRPr="005F44E6">
              <w:rPr>
                <w:rFonts w:ascii="Tahoma" w:hAnsi="Tahoma"/>
                <w:i/>
                <w:sz w:val="16"/>
              </w:rPr>
              <w:t>(</w:t>
            </w:r>
            <w:r>
              <w:rPr>
                <w:rFonts w:ascii="Tahoma" w:hAnsi="Tahoma"/>
                <w:i/>
                <w:sz w:val="16"/>
              </w:rPr>
              <w:t>avec toute complément d’information si le prix n’est pas le principal critère retenu</w:t>
            </w:r>
            <w:r w:rsidRPr="005F44E6">
              <w:rPr>
                <w:rFonts w:ascii="Tahoma" w:hAnsi="Tahoma"/>
                <w:i/>
                <w:sz w:val="16"/>
              </w:rPr>
              <w:t>)</w:t>
            </w:r>
          </w:p>
          <w:p w:rsidR="009D1C42" w:rsidRPr="00DA3053" w:rsidRDefault="006B71E6" w:rsidP="00F64EA7">
            <w:pPr>
              <w:suppressAutoHyphens w:val="0"/>
              <w:spacing w:line="480" w:lineRule="auto"/>
              <w:jc w:val="both"/>
              <w:rPr>
                <w:rFonts w:ascii="Tahoma" w:hAnsi="Tahoma"/>
                <w:sz w:val="16"/>
              </w:rPr>
            </w:pPr>
            <w:sdt>
              <w:sdtPr>
                <w:rPr>
                  <w:rFonts w:ascii="Tahoma" w:hAnsi="Tahoma" w:cs="Tahoma"/>
                  <w:sz w:val="16"/>
                  <w:szCs w:val="16"/>
                </w:rPr>
                <w:id w:val="-1293978674"/>
              </w:sdtPr>
              <w:sdtContent>
                <w:r w:rsidR="009D1C42" w:rsidRPr="00DA3053">
                  <w:rPr>
                    <w:rFonts w:ascii="Tahoma" w:hAnsi="Tahoma" w:cs="Tahoma"/>
                    <w:sz w:val="16"/>
                    <w:szCs w:val="16"/>
                  </w:rPr>
                  <w:t>___________</w:t>
                </w:r>
                <w:r w:rsidR="009D1C42">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1C42" w:rsidRPr="00DA3053">
                  <w:rPr>
                    <w:rFonts w:ascii="Tahoma" w:hAnsi="Tahoma" w:cs="Tahoma"/>
                    <w:sz w:val="16"/>
                    <w:szCs w:val="16"/>
                  </w:rPr>
                  <w:t>_</w:t>
                </w:r>
              </w:sdtContent>
            </w:sdt>
          </w:p>
          <w:p w:rsidR="009D1C42" w:rsidRDefault="009D1C42" w:rsidP="00F64EA7">
            <w:pPr>
              <w:suppressAutoHyphens w:val="0"/>
              <w:jc w:val="both"/>
              <w:rPr>
                <w:rFonts w:ascii="Tahoma" w:hAnsi="Tahoma"/>
                <w:sz w:val="16"/>
              </w:rPr>
            </w:pPr>
            <w:r w:rsidRPr="005F44E6">
              <w:rPr>
                <w:rFonts w:ascii="Tahoma" w:hAnsi="Tahoma"/>
                <w:b/>
                <w:sz w:val="16"/>
              </w:rPr>
              <w:t>La procédure envisagée [zone 22]</w:t>
            </w:r>
            <w:r>
              <w:rPr>
                <w:rFonts w:ascii="Tahoma" w:hAnsi="Tahoma"/>
                <w:sz w:val="16"/>
              </w:rPr>
              <w:t> :</w:t>
            </w:r>
          </w:p>
          <w:p w:rsidR="009D1C42" w:rsidRPr="003C05F6" w:rsidRDefault="006B71E6" w:rsidP="00F64EA7">
            <w:pPr>
              <w:pStyle w:val="normalformulaire"/>
              <w:rPr>
                <w:szCs w:val="16"/>
              </w:rPr>
            </w:pPr>
            <w:sdt>
              <w:sdtPr>
                <w:rPr>
                  <w:szCs w:val="16"/>
                </w:rPr>
                <w:id w:val="-1666083066"/>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Procédure adaptée</w:t>
            </w:r>
          </w:p>
          <w:p w:rsidR="009D1C42" w:rsidRDefault="006B71E6" w:rsidP="00F64EA7">
            <w:pPr>
              <w:pStyle w:val="normalformulaire"/>
              <w:rPr>
                <w:szCs w:val="16"/>
              </w:rPr>
            </w:pPr>
            <w:sdt>
              <w:sdtPr>
                <w:rPr>
                  <w:szCs w:val="16"/>
                </w:rPr>
                <w:id w:val="683410355"/>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Pr>
                <w:szCs w:val="16"/>
              </w:rPr>
              <w:t xml:space="preserve"> Procédure formalisée : Appel d’offres ouvert</w:t>
            </w:r>
          </w:p>
          <w:p w:rsidR="009D1C42" w:rsidRPr="003C05F6" w:rsidRDefault="006B71E6" w:rsidP="00F64EA7">
            <w:pPr>
              <w:pStyle w:val="normalformulaire"/>
              <w:rPr>
                <w:szCs w:val="16"/>
              </w:rPr>
            </w:pPr>
            <w:sdt>
              <w:sdtPr>
                <w:rPr>
                  <w:szCs w:val="16"/>
                </w:rPr>
                <w:id w:val="620894616"/>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w:t>
            </w:r>
            <w:r w:rsidR="009D1C42">
              <w:rPr>
                <w:szCs w:val="16"/>
              </w:rPr>
              <w:t xml:space="preserve">Procédure formalisée : </w:t>
            </w:r>
            <w:r w:rsidR="009D1C42" w:rsidRPr="003C05F6">
              <w:rPr>
                <w:szCs w:val="16"/>
              </w:rPr>
              <w:t>Appel d’offres restreint</w:t>
            </w:r>
          </w:p>
          <w:p w:rsidR="009D1C42" w:rsidRDefault="006B71E6" w:rsidP="00F64EA7">
            <w:pPr>
              <w:pStyle w:val="normalformulaire"/>
              <w:rPr>
                <w:szCs w:val="16"/>
              </w:rPr>
            </w:pPr>
            <w:sdt>
              <w:sdtPr>
                <w:rPr>
                  <w:szCs w:val="16"/>
                </w:rPr>
                <w:id w:val="473726483"/>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w:t>
            </w:r>
            <w:r w:rsidR="009D1C42">
              <w:rPr>
                <w:szCs w:val="16"/>
              </w:rPr>
              <w:t>Procédure formalisée : Concours</w:t>
            </w:r>
          </w:p>
          <w:p w:rsidR="009D1C42" w:rsidRDefault="006B71E6" w:rsidP="00F64EA7">
            <w:pPr>
              <w:pStyle w:val="normalformulaire"/>
              <w:rPr>
                <w:szCs w:val="16"/>
              </w:rPr>
            </w:pPr>
            <w:sdt>
              <w:sdtPr>
                <w:rPr>
                  <w:szCs w:val="16"/>
                </w:rPr>
                <w:id w:val="-372614879"/>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w:t>
            </w:r>
            <w:r w:rsidR="009D1C42">
              <w:rPr>
                <w:szCs w:val="16"/>
              </w:rPr>
              <w:t xml:space="preserve">Procédure formalisée : </w:t>
            </w:r>
            <w:r w:rsidR="009D1C42" w:rsidRPr="003C05F6">
              <w:rPr>
                <w:szCs w:val="16"/>
              </w:rPr>
              <w:t>Dialogue compétitif</w:t>
            </w:r>
          </w:p>
          <w:p w:rsidR="009D1C42" w:rsidRDefault="006B71E6" w:rsidP="00F64EA7">
            <w:pPr>
              <w:pStyle w:val="normalformulaire"/>
              <w:rPr>
                <w:szCs w:val="16"/>
              </w:rPr>
            </w:pPr>
            <w:sdt>
              <w:sdtPr>
                <w:rPr>
                  <w:szCs w:val="16"/>
                </w:rPr>
                <w:id w:val="-1934896259"/>
                <w14:checkbox>
                  <w14:checked w14:val="0"/>
                  <w14:checkedState w14:val="2612" w14:font="MS Gothic"/>
                  <w14:uncheckedState w14:val="2610" w14:font="MS Gothic"/>
                </w14:checkbox>
              </w:sdtPr>
              <w:sdtContent>
                <w:r w:rsidR="009D1C42" w:rsidRPr="00BE7E7D">
                  <w:rPr>
                    <w:rFonts w:ascii="MS Gothic" w:eastAsia="MS Gothic" w:hAnsi="MS Gothic" w:hint="eastAsia"/>
                    <w:szCs w:val="16"/>
                  </w:rPr>
                  <w:t>☐</w:t>
                </w:r>
              </w:sdtContent>
            </w:sdt>
            <w:r w:rsidR="009D1C42" w:rsidRPr="003C05F6">
              <w:rPr>
                <w:szCs w:val="16"/>
              </w:rPr>
              <w:t xml:space="preserve"> </w:t>
            </w:r>
            <w:r w:rsidR="009D1C42">
              <w:rPr>
                <w:szCs w:val="16"/>
              </w:rPr>
              <w:t xml:space="preserve">Procédure formalisée : </w:t>
            </w:r>
            <w:r w:rsidR="009D1C42" w:rsidRPr="003C05F6">
              <w:rPr>
                <w:szCs w:val="16"/>
              </w:rPr>
              <w:t>Procédure négociée</w:t>
            </w:r>
          </w:p>
          <w:p w:rsidR="009D1C42" w:rsidRPr="00DA3053" w:rsidRDefault="006B71E6" w:rsidP="00F64EA7">
            <w:pPr>
              <w:suppressAutoHyphens w:val="0"/>
              <w:jc w:val="both"/>
              <w:rPr>
                <w:rFonts w:ascii="Tahoma" w:hAnsi="Tahoma" w:cs="Tahoma"/>
                <w:sz w:val="16"/>
                <w:szCs w:val="16"/>
              </w:rPr>
            </w:pPr>
            <w:sdt>
              <w:sdtPr>
                <w:rPr>
                  <w:rFonts w:ascii="Tahoma" w:hAnsi="Tahoma" w:cs="Tahoma"/>
                  <w:sz w:val="16"/>
                  <w:szCs w:val="16"/>
                </w:rPr>
                <w:id w:val="-796907121"/>
                <w14:checkbox>
                  <w14:checked w14:val="0"/>
                  <w14:checkedState w14:val="2612" w14:font="MS Gothic"/>
                  <w14:uncheckedState w14:val="2610" w14:font="MS Gothic"/>
                </w14:checkbox>
              </w:sdtPr>
              <w:sdtContent>
                <w:r w:rsidR="009D1C42" w:rsidRPr="00DA3053">
                  <w:rPr>
                    <w:rFonts w:ascii="MS UI Gothic" w:eastAsia="MS UI Gothic" w:hAnsi="MS UI Gothic" w:cs="MS UI Gothic" w:hint="eastAsia"/>
                    <w:sz w:val="16"/>
                    <w:szCs w:val="16"/>
                  </w:rPr>
                  <w:t>☐</w:t>
                </w:r>
              </w:sdtContent>
            </w:sdt>
            <w:r w:rsidR="009D1C42" w:rsidRPr="00DA3053">
              <w:rPr>
                <w:rFonts w:ascii="Tahoma" w:hAnsi="Tahoma" w:cs="Tahoma"/>
                <w:sz w:val="16"/>
                <w:szCs w:val="16"/>
              </w:rPr>
              <w:t xml:space="preserve"> Autres (préciser) : </w:t>
            </w:r>
            <w:sdt>
              <w:sdtPr>
                <w:rPr>
                  <w:rFonts w:ascii="Tahoma" w:hAnsi="Tahoma" w:cs="Tahoma"/>
                  <w:sz w:val="16"/>
                  <w:szCs w:val="16"/>
                </w:rPr>
                <w:id w:val="-1575889145"/>
              </w:sdtPr>
              <w:sdtContent>
                <w:r w:rsidR="009D1C42" w:rsidRPr="00DA3053">
                  <w:rPr>
                    <w:rFonts w:ascii="Tahoma" w:hAnsi="Tahoma" w:cs="Tahoma"/>
                    <w:sz w:val="16"/>
                    <w:szCs w:val="16"/>
                  </w:rPr>
                  <w:t>____________</w:t>
                </w:r>
              </w:sdtContent>
            </w:sdt>
          </w:p>
        </w:tc>
      </w:tr>
    </w:tbl>
    <w:p w:rsidR="009D1C42" w:rsidRDefault="009D1C42" w:rsidP="00F64EA7">
      <w:pPr>
        <w:pStyle w:val="normalformulaire"/>
        <w:rPr>
          <w:b/>
          <w:caps/>
          <w:color w:val="FFFFFF"/>
          <w:sz w:val="20"/>
          <w:szCs w:val="20"/>
          <w:highlight w:val="green"/>
          <w:shd w:val="clear" w:color="auto" w:fill="008080"/>
        </w:rPr>
      </w:pPr>
    </w:p>
    <w:p w:rsidR="009D1C42" w:rsidRDefault="009D1C42" w:rsidP="00F64EA7">
      <w:pPr>
        <w:pStyle w:val="normalformulaire"/>
        <w:rPr>
          <w:b/>
          <w:caps/>
          <w:color w:val="FFFFFF"/>
          <w:sz w:val="20"/>
          <w:szCs w:val="20"/>
          <w:highlight w:val="green"/>
          <w:shd w:val="clear" w:color="auto" w:fill="008080"/>
        </w:rPr>
      </w:pPr>
    </w:p>
    <w:tbl>
      <w:tblPr>
        <w:tblStyle w:val="Grilledutableau"/>
        <w:tblW w:w="0" w:type="auto"/>
        <w:tblLook w:val="04A0" w:firstRow="1" w:lastRow="0" w:firstColumn="1" w:lastColumn="0" w:noHBand="0" w:noVBand="1"/>
      </w:tblPr>
      <w:tblGrid>
        <w:gridCol w:w="10892"/>
      </w:tblGrid>
      <w:tr w:rsidR="009D1C42" w:rsidTr="00F64EA7">
        <w:trPr>
          <w:trHeight w:val="411"/>
        </w:trPr>
        <w:tc>
          <w:tcPr>
            <w:tcW w:w="10892" w:type="dxa"/>
            <w:shd w:val="clear" w:color="auto" w:fill="006666"/>
            <w:vAlign w:val="center"/>
          </w:tcPr>
          <w:p w:rsidR="009D1C42" w:rsidRPr="008B1228" w:rsidRDefault="009D1C42" w:rsidP="00F64EA7">
            <w:pPr>
              <w:pStyle w:val="normalformulaire"/>
              <w:jc w:val="center"/>
              <w:rPr>
                <w:b/>
                <w:caps/>
                <w:color w:val="FFFFFF" w:themeColor="background1"/>
                <w:sz w:val="18"/>
                <w:szCs w:val="18"/>
              </w:rPr>
            </w:pPr>
            <w:r>
              <w:rPr>
                <w:b/>
                <w:caps/>
                <w:color w:val="FFFFFF" w:themeColor="background1"/>
                <w:sz w:val="18"/>
                <w:szCs w:val="18"/>
              </w:rPr>
              <w:t>Elements JUSTIFIANT LE MONTANT du marché</w:t>
            </w:r>
          </w:p>
        </w:tc>
      </w:tr>
      <w:tr w:rsidR="009D1C42" w:rsidTr="00F64EA7">
        <w:trPr>
          <w:trHeight w:val="680"/>
        </w:trPr>
        <w:tc>
          <w:tcPr>
            <w:tcW w:w="10892" w:type="dxa"/>
            <w:shd w:val="clear" w:color="auto" w:fill="FFFFFF" w:themeFill="background1"/>
          </w:tcPr>
          <w:p w:rsidR="009D1C42" w:rsidRPr="005F44E6" w:rsidRDefault="009D1C42" w:rsidP="00F64EA7">
            <w:pPr>
              <w:suppressAutoHyphens w:val="0"/>
              <w:jc w:val="both"/>
              <w:rPr>
                <w:rFonts w:ascii="Tahoma" w:hAnsi="Tahoma"/>
                <w:b/>
                <w:sz w:val="16"/>
              </w:rPr>
            </w:pPr>
            <w:r w:rsidRPr="005F44E6">
              <w:rPr>
                <w:rFonts w:ascii="Tahoma" w:hAnsi="Tahoma"/>
                <w:b/>
                <w:sz w:val="16"/>
              </w:rPr>
              <w:t>Eléments hors pièces du marché (traçabilité de la consultation, catalogues de prix, référentiels, études…) utilisés pour déterminer le montant de la demande d’aide :</w:t>
            </w:r>
          </w:p>
          <w:p w:rsidR="009D1C42" w:rsidRPr="005F44E6" w:rsidRDefault="006B71E6" w:rsidP="00F64EA7">
            <w:pPr>
              <w:suppressAutoHyphens w:val="0"/>
              <w:spacing w:line="480" w:lineRule="auto"/>
              <w:jc w:val="both"/>
              <w:rPr>
                <w:rFonts w:ascii="Tahoma" w:hAnsi="Tahoma"/>
                <w:sz w:val="16"/>
              </w:rPr>
            </w:pPr>
            <w:sdt>
              <w:sdtPr>
                <w:rPr>
                  <w:rFonts w:ascii="Tahoma" w:hAnsi="Tahoma" w:cs="Tahoma"/>
                  <w:sz w:val="16"/>
                  <w:szCs w:val="16"/>
                </w:rPr>
                <w:id w:val="-1428502781"/>
              </w:sdtPr>
              <w:sdtContent>
                <w:r w:rsidR="009D1C42" w:rsidRPr="00DA3053">
                  <w:rPr>
                    <w:rFonts w:ascii="Tahoma" w:hAnsi="Tahoma" w:cs="Tahoma"/>
                    <w:sz w:val="16"/>
                    <w:szCs w:val="16"/>
                  </w:rPr>
                  <w:t>___________</w:t>
                </w:r>
                <w:r w:rsidR="009D1C42">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w:t>
                </w:r>
                <w:r w:rsidR="009D1C42" w:rsidRPr="00DA3053">
                  <w:rPr>
                    <w:rFonts w:ascii="Tahoma" w:hAnsi="Tahoma" w:cs="Tahoma"/>
                    <w:sz w:val="16"/>
                    <w:szCs w:val="16"/>
                  </w:rPr>
                  <w:t>_</w:t>
                </w:r>
              </w:sdtContent>
            </w:sdt>
          </w:p>
        </w:tc>
      </w:tr>
    </w:tbl>
    <w:p w:rsidR="009D1C42" w:rsidRDefault="009D1C42" w:rsidP="00F64EA7">
      <w:pPr>
        <w:pStyle w:val="normalformulaire"/>
        <w:rPr>
          <w:b/>
          <w:caps/>
          <w:color w:val="FFFFFF"/>
          <w:sz w:val="20"/>
          <w:szCs w:val="20"/>
          <w:highlight w:val="green"/>
          <w:shd w:val="clear" w:color="auto" w:fill="008080"/>
        </w:rPr>
      </w:pPr>
    </w:p>
    <w:p w:rsidR="009D1C42" w:rsidRPr="00F20D73" w:rsidRDefault="009D1C42" w:rsidP="00F64EA7">
      <w:pPr>
        <w:pStyle w:val="Titredepartiedeformulaire"/>
        <w:keepNext w:val="0"/>
        <w:rPr>
          <w:lang w:val="fr-FR"/>
        </w:rPr>
      </w:pPr>
      <w:r>
        <w:rPr>
          <w:lang w:val="fr-FR"/>
        </w:rPr>
        <w:t>2) Pièces qui seront à fournir au plus tard au moment de la premiere demande de paiement (marches publics)</w:t>
      </w:r>
    </w:p>
    <w:p w:rsidR="009D1C42" w:rsidRDefault="009D1C42" w:rsidP="00F64EA7">
      <w:pPr>
        <w:pStyle w:val="normalformulaire"/>
        <w:rPr>
          <w:szCs w:val="16"/>
        </w:rPr>
      </w:pPr>
    </w:p>
    <w:p w:rsidR="009D1C42" w:rsidRPr="00CF0113" w:rsidRDefault="009D1C42" w:rsidP="00F64EA7">
      <w:pPr>
        <w:pStyle w:val="normalformulaire"/>
        <w:rPr>
          <w:szCs w:val="16"/>
        </w:rPr>
      </w:pPr>
      <w:r>
        <w:rPr>
          <w:szCs w:val="16"/>
        </w:rPr>
        <w:t>Les pièces devront impérativement être fournies au plus tard au moment de la première demande de paiement si une aide est attribuée à l’opération. La vérification de la conformité de l’opération au regard des règles de la commande publique sera faite à ce moment-là. L</w:t>
      </w:r>
      <w:r w:rsidRPr="00022D6A">
        <w:rPr>
          <w:szCs w:val="16"/>
        </w:rPr>
        <w:t xml:space="preserve">e service instructeur </w:t>
      </w:r>
      <w:r>
        <w:rPr>
          <w:szCs w:val="16"/>
        </w:rPr>
        <w:t xml:space="preserve">s’assurera </w:t>
      </w:r>
      <w:r w:rsidRPr="00022D6A">
        <w:rPr>
          <w:szCs w:val="16"/>
        </w:rPr>
        <w:t>que l’investissement réalisé et présenté dans la demande de paiement est comparable (fonctionnalités et coût) à celui prévu dans la demande d’aide.</w:t>
      </w:r>
    </w:p>
    <w:p w:rsidR="009D1C42" w:rsidRDefault="009D1C42" w:rsidP="00F64EA7">
      <w:pPr>
        <w:pStyle w:val="normalformulaire"/>
        <w:rPr>
          <w:b/>
          <w:caps/>
          <w:color w:val="FFFFFF"/>
          <w:sz w:val="20"/>
          <w:szCs w:val="20"/>
          <w:highlight w:val="green"/>
          <w:shd w:val="clear" w:color="auto" w:fill="008080"/>
        </w:rPr>
      </w:pPr>
    </w:p>
    <w:tbl>
      <w:tblPr>
        <w:tblpPr w:leftFromText="141" w:rightFromText="141" w:vertAnchor="text" w:horzAnchor="margin" w:tblpY="-3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2410"/>
        <w:gridCol w:w="2835"/>
        <w:gridCol w:w="3260"/>
      </w:tblGrid>
      <w:tr w:rsidR="009D1C42" w:rsidTr="00F64EA7">
        <w:trPr>
          <w:trHeight w:val="415"/>
          <w:tblHeader/>
        </w:trPr>
        <w:tc>
          <w:tcPr>
            <w:tcW w:w="1101" w:type="dxa"/>
            <w:shd w:val="clear" w:color="auto" w:fill="C4BC96" w:themeFill="background2" w:themeFillShade="BF"/>
            <w:vAlign w:val="center"/>
          </w:tcPr>
          <w:p w:rsidR="009D1C42" w:rsidRDefault="009D1C42" w:rsidP="00F64EA7">
            <w:pPr>
              <w:pStyle w:val="Default"/>
              <w:jc w:val="center"/>
              <w:rPr>
                <w:sz w:val="16"/>
                <w:szCs w:val="16"/>
              </w:rPr>
            </w:pPr>
            <w:r w:rsidRPr="00881AB3">
              <w:rPr>
                <w:sz w:val="16"/>
                <w:szCs w:val="16"/>
              </w:rPr>
              <w:t>Seuils</w:t>
            </w:r>
          </w:p>
          <w:p w:rsidR="009D1C42" w:rsidRPr="000A38F2" w:rsidRDefault="009D1C42" w:rsidP="00F64EA7">
            <w:pPr>
              <w:pStyle w:val="Default"/>
              <w:jc w:val="center"/>
              <w:rPr>
                <w:i/>
                <w:sz w:val="16"/>
                <w:szCs w:val="16"/>
              </w:rPr>
            </w:pPr>
            <w:r w:rsidRPr="000A38F2">
              <w:rPr>
                <w:i/>
                <w:sz w:val="16"/>
                <w:szCs w:val="16"/>
              </w:rPr>
              <w:t>(au 01/01/2016)</w:t>
            </w:r>
          </w:p>
        </w:tc>
        <w:tc>
          <w:tcPr>
            <w:tcW w:w="1275"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&lt; 25 000 € (à partir du 01/10/2015)</w:t>
            </w:r>
          </w:p>
        </w:tc>
        <w:tc>
          <w:tcPr>
            <w:tcW w:w="2410"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 entre 25 000 € (à partir du 01/10/2015) et 90 000 EUR HT</w:t>
            </w:r>
          </w:p>
        </w:tc>
        <w:tc>
          <w:tcPr>
            <w:tcW w:w="2835"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entre 90 000 EUR HT et seuil de procédure formalisée</w:t>
            </w:r>
          </w:p>
        </w:tc>
        <w:tc>
          <w:tcPr>
            <w:tcW w:w="3260" w:type="dxa"/>
            <w:shd w:val="clear" w:color="auto" w:fill="C4BC96" w:themeFill="background2" w:themeFillShade="BF"/>
            <w:vAlign w:val="center"/>
          </w:tcPr>
          <w:p w:rsidR="009D1C42" w:rsidRPr="00881AB3" w:rsidRDefault="009D1C42" w:rsidP="00F64EA7">
            <w:pPr>
              <w:pStyle w:val="Default"/>
              <w:jc w:val="center"/>
              <w:rPr>
                <w:i/>
                <w:iCs/>
                <w:sz w:val="16"/>
                <w:szCs w:val="16"/>
              </w:rPr>
            </w:pPr>
            <w:r w:rsidRPr="00881AB3">
              <w:rPr>
                <w:sz w:val="16"/>
                <w:szCs w:val="16"/>
              </w:rPr>
              <w:t>□ Formalisée&gt; 135 000 EUR HT (FS - Etat)&gt; 209 000 EUR HT (FS - Coll. Terr. et EP Santé)&gt; 5 225 000 EUR HT (Travaux)</w:t>
            </w:r>
          </w:p>
        </w:tc>
      </w:tr>
      <w:tr w:rsidR="009D1C42" w:rsidTr="00F64EA7">
        <w:trPr>
          <w:trHeight w:val="415"/>
          <w:tblHeader/>
        </w:trPr>
        <w:tc>
          <w:tcPr>
            <w:tcW w:w="1101"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Procédure</w:t>
            </w:r>
          </w:p>
        </w:tc>
        <w:tc>
          <w:tcPr>
            <w:tcW w:w="1275" w:type="dxa"/>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Pas de procédure imposée</w:t>
            </w:r>
          </w:p>
        </w:tc>
        <w:tc>
          <w:tcPr>
            <w:tcW w:w="5245" w:type="dxa"/>
            <w:gridSpan w:val="2"/>
            <w:shd w:val="clear" w:color="auto" w:fill="C4BC96" w:themeFill="background2" w:themeFillShade="BF"/>
            <w:vAlign w:val="center"/>
          </w:tcPr>
          <w:p w:rsidR="009D1C42" w:rsidRPr="00881AB3" w:rsidRDefault="009D1C42" w:rsidP="00F64EA7">
            <w:pPr>
              <w:pStyle w:val="Default"/>
              <w:jc w:val="center"/>
              <w:rPr>
                <w:sz w:val="16"/>
                <w:szCs w:val="16"/>
              </w:rPr>
            </w:pPr>
            <w:r w:rsidRPr="00881AB3">
              <w:rPr>
                <w:sz w:val="16"/>
                <w:szCs w:val="16"/>
              </w:rPr>
              <w:t xml:space="preserve">Procédure </w:t>
            </w:r>
            <w:r>
              <w:rPr>
                <w:sz w:val="16"/>
                <w:szCs w:val="16"/>
              </w:rPr>
              <w:t>adaptée</w:t>
            </w:r>
          </w:p>
        </w:tc>
        <w:tc>
          <w:tcPr>
            <w:tcW w:w="3260" w:type="dxa"/>
            <w:shd w:val="clear" w:color="auto" w:fill="C4BC96" w:themeFill="background2" w:themeFillShade="BF"/>
            <w:vAlign w:val="center"/>
          </w:tcPr>
          <w:p w:rsidR="009D1C42" w:rsidRPr="00881AB3" w:rsidRDefault="009D1C42" w:rsidP="00F64EA7">
            <w:pPr>
              <w:pStyle w:val="Default"/>
              <w:jc w:val="center"/>
              <w:rPr>
                <w:sz w:val="16"/>
                <w:szCs w:val="16"/>
              </w:rPr>
            </w:pPr>
            <w:r>
              <w:rPr>
                <w:sz w:val="16"/>
                <w:szCs w:val="16"/>
              </w:rPr>
              <w:t>Procédure formalisée</w:t>
            </w:r>
          </w:p>
        </w:tc>
      </w:tr>
      <w:tr w:rsidR="009D1C42" w:rsidTr="00F64EA7">
        <w:trPr>
          <w:trHeight w:val="250"/>
          <w:tblHeader/>
        </w:trPr>
        <w:tc>
          <w:tcPr>
            <w:tcW w:w="10881" w:type="dxa"/>
            <w:gridSpan w:val="5"/>
            <w:shd w:val="clear" w:color="auto" w:fill="C4BC96" w:themeFill="background2" w:themeFillShade="BF"/>
            <w:vAlign w:val="center"/>
          </w:tcPr>
          <w:p w:rsidR="009D1C42" w:rsidRDefault="009D1C42" w:rsidP="00F64EA7">
            <w:pPr>
              <w:pStyle w:val="Default"/>
              <w:jc w:val="center"/>
              <w:rPr>
                <w:sz w:val="16"/>
                <w:szCs w:val="16"/>
              </w:rPr>
            </w:pPr>
            <w:r>
              <w:rPr>
                <w:sz w:val="16"/>
                <w:szCs w:val="16"/>
              </w:rPr>
              <w:t>Pièces</w:t>
            </w:r>
          </w:p>
        </w:tc>
      </w:tr>
      <w:tr w:rsidR="009D1C42" w:rsidTr="00F64EA7">
        <w:trPr>
          <w:trHeight w:val="415"/>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Mise en concurrence</w:t>
            </w:r>
          </w:p>
        </w:tc>
        <w:tc>
          <w:tcPr>
            <w:tcW w:w="1275" w:type="dxa"/>
            <w:shd w:val="clear" w:color="auto" w:fill="DDD9C3" w:themeFill="background2" w:themeFillShade="E6"/>
            <w:vAlign w:val="center"/>
          </w:tcPr>
          <w:p w:rsidR="009D1C42" w:rsidRDefault="009D1C42" w:rsidP="00F64EA7">
            <w:pPr>
              <w:pStyle w:val="Default"/>
              <w:jc w:val="center"/>
              <w:rPr>
                <w:sz w:val="16"/>
                <w:szCs w:val="16"/>
              </w:rPr>
            </w:pPr>
          </w:p>
        </w:tc>
        <w:tc>
          <w:tcPr>
            <w:tcW w:w="2410" w:type="dxa"/>
            <w:shd w:val="clear" w:color="auto" w:fill="DDD9C3" w:themeFill="background2" w:themeFillShade="E6"/>
            <w:vAlign w:val="center"/>
          </w:tcPr>
          <w:p w:rsidR="009D1C42" w:rsidRDefault="009D1C42" w:rsidP="00F64EA7">
            <w:pPr>
              <w:pStyle w:val="Default"/>
              <w:rPr>
                <w:sz w:val="16"/>
                <w:szCs w:val="16"/>
              </w:rPr>
            </w:pPr>
            <w:r>
              <w:rPr>
                <w:sz w:val="16"/>
                <w:szCs w:val="16"/>
              </w:rPr>
              <w:t>□ Modalités libres : copie des devis reçus, …</w:t>
            </w:r>
          </w:p>
          <w:p w:rsidR="009D1C42" w:rsidRPr="00762668" w:rsidRDefault="00162825" w:rsidP="00F64EA7">
            <w:pPr>
              <w:pStyle w:val="Default"/>
              <w:rPr>
                <w:i/>
                <w:sz w:val="16"/>
                <w:szCs w:val="16"/>
              </w:rPr>
            </w:pPr>
            <w:r>
              <w:rPr>
                <w:sz w:val="16"/>
                <w:szCs w:val="16"/>
              </w:rPr>
              <w:t xml:space="preserve">□ </w:t>
            </w:r>
            <w:r w:rsidRPr="006A125E">
              <w:rPr>
                <w:sz w:val="16"/>
                <w:szCs w:val="16"/>
              </w:rPr>
              <w:t>Copie du rapport d’analyse</w:t>
            </w:r>
            <w:r>
              <w:rPr>
                <w:sz w:val="16"/>
                <w:szCs w:val="16"/>
              </w:rPr>
              <w:t xml:space="preserve"> </w:t>
            </w:r>
            <w:r w:rsidRPr="006A125E">
              <w:rPr>
                <w:sz w:val="16"/>
                <w:szCs w:val="16"/>
              </w:rPr>
              <w:t>des offres</w:t>
            </w:r>
          </w:p>
        </w:tc>
        <w:tc>
          <w:tcPr>
            <w:tcW w:w="2835" w:type="dxa"/>
            <w:shd w:val="clear" w:color="auto" w:fill="DDD9C3" w:themeFill="background2" w:themeFillShade="E6"/>
            <w:vAlign w:val="center"/>
          </w:tcPr>
          <w:p w:rsidR="009D1C42" w:rsidRPr="006A125E" w:rsidRDefault="009D1C42" w:rsidP="00F64EA7">
            <w:pPr>
              <w:pStyle w:val="Default"/>
              <w:rPr>
                <w:sz w:val="16"/>
                <w:szCs w:val="16"/>
              </w:rPr>
            </w:pPr>
            <w:r w:rsidRPr="006A125E">
              <w:rPr>
                <w:sz w:val="16"/>
                <w:szCs w:val="16"/>
              </w:rPr>
              <w:t xml:space="preserve">- Règlement de consultation </w:t>
            </w:r>
            <w:r>
              <w:rPr>
                <w:sz w:val="16"/>
                <w:szCs w:val="16"/>
              </w:rPr>
              <w:t xml:space="preserve"> o</w:t>
            </w:r>
            <w:r w:rsidRPr="006A125E">
              <w:rPr>
                <w:sz w:val="16"/>
                <w:szCs w:val="16"/>
              </w:rPr>
              <w:t>u</w:t>
            </w:r>
            <w:r>
              <w:rPr>
                <w:sz w:val="16"/>
                <w:szCs w:val="16"/>
              </w:rPr>
              <w:t xml:space="preserve"> </w:t>
            </w:r>
            <w:r w:rsidRPr="006A125E">
              <w:rPr>
                <w:sz w:val="16"/>
                <w:szCs w:val="16"/>
              </w:rPr>
              <w:t>AAPC complet</w:t>
            </w:r>
          </w:p>
          <w:p w:rsidR="009D1C42" w:rsidRPr="006A125E" w:rsidRDefault="009D1C42" w:rsidP="00F64EA7">
            <w:pPr>
              <w:pStyle w:val="Default"/>
              <w:rPr>
                <w:bCs/>
                <w:sz w:val="16"/>
                <w:szCs w:val="16"/>
              </w:rPr>
            </w:pPr>
            <w:r w:rsidRPr="006A125E">
              <w:rPr>
                <w:sz w:val="16"/>
                <w:szCs w:val="16"/>
              </w:rPr>
              <w:t>- Copie du rapport d’analyse</w:t>
            </w:r>
            <w:r>
              <w:rPr>
                <w:sz w:val="16"/>
                <w:szCs w:val="16"/>
              </w:rPr>
              <w:t xml:space="preserve"> </w:t>
            </w:r>
            <w:r w:rsidRPr="006A125E">
              <w:rPr>
                <w:sz w:val="16"/>
                <w:szCs w:val="16"/>
              </w:rPr>
              <w:t>des offres</w:t>
            </w:r>
          </w:p>
        </w:tc>
        <w:tc>
          <w:tcPr>
            <w:tcW w:w="3260" w:type="dxa"/>
            <w:shd w:val="clear" w:color="auto" w:fill="DDD9C3" w:themeFill="background2" w:themeFillShade="E6"/>
            <w:vAlign w:val="center"/>
          </w:tcPr>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du rapport d'analyse des offres</w:t>
            </w:r>
          </w:p>
          <w:p w:rsidR="009D1C42" w:rsidRPr="006A125E" w:rsidRDefault="009D1C42" w:rsidP="00F64EA7">
            <w:pPr>
              <w:pStyle w:val="Default"/>
              <w:rPr>
                <w:bCs/>
                <w:sz w:val="16"/>
                <w:szCs w:val="16"/>
              </w:rPr>
            </w:pPr>
            <w:r w:rsidRPr="00881AB3">
              <w:rPr>
                <w:sz w:val="16"/>
                <w:szCs w:val="16"/>
              </w:rPr>
              <w:t xml:space="preserve">□ </w:t>
            </w:r>
            <w:r w:rsidRPr="00881AB3">
              <w:rPr>
                <w:bCs/>
                <w:sz w:val="16"/>
                <w:szCs w:val="16"/>
              </w:rPr>
              <w:t xml:space="preserve">Copie du PV des commissions d'appel d'offres </w:t>
            </w:r>
          </w:p>
        </w:tc>
      </w:tr>
      <w:tr w:rsidR="009D1C42" w:rsidTr="00F64EA7">
        <w:trPr>
          <w:trHeight w:val="415"/>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Publicité</w:t>
            </w:r>
          </w:p>
        </w:tc>
        <w:tc>
          <w:tcPr>
            <w:tcW w:w="1275" w:type="dxa"/>
            <w:shd w:val="clear" w:color="auto" w:fill="DDD9C3" w:themeFill="background2" w:themeFillShade="E6"/>
            <w:vAlign w:val="center"/>
          </w:tcPr>
          <w:p w:rsidR="009D1C42" w:rsidRDefault="009D1C42" w:rsidP="00F64EA7">
            <w:pPr>
              <w:pStyle w:val="Default"/>
              <w:jc w:val="center"/>
              <w:rPr>
                <w:sz w:val="16"/>
                <w:szCs w:val="16"/>
              </w:rPr>
            </w:pPr>
          </w:p>
        </w:tc>
        <w:tc>
          <w:tcPr>
            <w:tcW w:w="2410" w:type="dxa"/>
            <w:shd w:val="clear" w:color="auto" w:fill="DDD9C3" w:themeFill="background2" w:themeFillShade="E6"/>
            <w:vAlign w:val="center"/>
          </w:tcPr>
          <w:p w:rsidR="009D1C42" w:rsidRDefault="009D1C42" w:rsidP="00F64EA7">
            <w:pPr>
              <w:pStyle w:val="Default"/>
              <w:rPr>
                <w:sz w:val="16"/>
                <w:szCs w:val="16"/>
              </w:rPr>
            </w:pPr>
            <w:r>
              <w:rPr>
                <w:sz w:val="16"/>
                <w:szCs w:val="16"/>
              </w:rPr>
              <w:t>□ Modalités libres : e</w:t>
            </w:r>
            <w:r w:rsidRPr="006A125E">
              <w:rPr>
                <w:sz w:val="16"/>
                <w:szCs w:val="16"/>
              </w:rPr>
              <w:t>ncart publicitaire presse régional, site Internet, mailing</w:t>
            </w:r>
          </w:p>
          <w:p w:rsidR="009D1C42" w:rsidRPr="00762668" w:rsidRDefault="009D1C42" w:rsidP="00F64EA7">
            <w:pPr>
              <w:pStyle w:val="Default"/>
              <w:rPr>
                <w:i/>
                <w:sz w:val="16"/>
                <w:szCs w:val="16"/>
              </w:rPr>
            </w:pPr>
            <w:r w:rsidRPr="00762668">
              <w:rPr>
                <w:i/>
                <w:sz w:val="16"/>
                <w:szCs w:val="16"/>
              </w:rPr>
              <w:t>ou selon modalités ci-contre si ce choix a été fait</w:t>
            </w:r>
          </w:p>
        </w:tc>
        <w:tc>
          <w:tcPr>
            <w:tcW w:w="2835" w:type="dxa"/>
            <w:shd w:val="clear" w:color="auto" w:fill="DDD9C3" w:themeFill="background2" w:themeFillShade="E6"/>
            <w:vAlign w:val="center"/>
          </w:tcPr>
          <w:p w:rsidR="009D1C42" w:rsidRDefault="009D1C42" w:rsidP="00F64EA7">
            <w:pPr>
              <w:pStyle w:val="Default"/>
              <w:rPr>
                <w:sz w:val="16"/>
                <w:szCs w:val="16"/>
              </w:rPr>
            </w:pPr>
            <w:r w:rsidRPr="00881AB3">
              <w:rPr>
                <w:sz w:val="16"/>
                <w:szCs w:val="16"/>
              </w:rPr>
              <w:t xml:space="preserve">□ </w:t>
            </w:r>
            <w:r>
              <w:rPr>
                <w:sz w:val="16"/>
                <w:szCs w:val="16"/>
              </w:rPr>
              <w:t>Copie d’écran du profil acheteur</w:t>
            </w:r>
          </w:p>
          <w:p w:rsidR="009D1C42" w:rsidRDefault="009D1C42" w:rsidP="00F64EA7">
            <w:pPr>
              <w:pStyle w:val="Default"/>
              <w:rPr>
                <w:sz w:val="16"/>
                <w:szCs w:val="16"/>
              </w:rPr>
            </w:pPr>
            <w:r w:rsidRPr="00881AB3">
              <w:rPr>
                <w:sz w:val="16"/>
                <w:szCs w:val="16"/>
              </w:rPr>
              <w:t xml:space="preserve">□ </w:t>
            </w:r>
            <w:r>
              <w:rPr>
                <w:bCs/>
                <w:sz w:val="16"/>
                <w:szCs w:val="16"/>
              </w:rPr>
              <w:t>Copie de l'AAPC</w:t>
            </w:r>
            <w:r w:rsidRPr="00881AB3">
              <w:rPr>
                <w:bCs/>
                <w:sz w:val="16"/>
                <w:szCs w:val="16"/>
              </w:rPr>
              <w:t xml:space="preserve"> </w:t>
            </w:r>
            <w:r>
              <w:rPr>
                <w:bCs/>
                <w:sz w:val="16"/>
                <w:szCs w:val="16"/>
              </w:rPr>
              <w:t xml:space="preserve">complet </w:t>
            </w:r>
            <w:r w:rsidRPr="00881AB3">
              <w:rPr>
                <w:bCs/>
                <w:sz w:val="16"/>
                <w:szCs w:val="16"/>
              </w:rPr>
              <w:t>publié au BOAMP</w:t>
            </w:r>
            <w:r>
              <w:rPr>
                <w:bCs/>
                <w:sz w:val="16"/>
                <w:szCs w:val="16"/>
              </w:rPr>
              <w:t xml:space="preserve"> ou en JAL</w:t>
            </w:r>
          </w:p>
        </w:tc>
        <w:tc>
          <w:tcPr>
            <w:tcW w:w="3260" w:type="dxa"/>
            <w:shd w:val="clear" w:color="auto" w:fill="DDD9C3" w:themeFill="background2" w:themeFillShade="E6"/>
            <w:vAlign w:val="center"/>
          </w:tcPr>
          <w:p w:rsidR="009D1C42" w:rsidRPr="00881AB3" w:rsidRDefault="009D1C42" w:rsidP="00F64EA7">
            <w:pPr>
              <w:pStyle w:val="Default"/>
              <w:rPr>
                <w:bCs/>
                <w:sz w:val="16"/>
                <w:szCs w:val="16"/>
              </w:rPr>
            </w:pPr>
            <w:r w:rsidRPr="00881AB3">
              <w:rPr>
                <w:sz w:val="16"/>
                <w:szCs w:val="16"/>
              </w:rPr>
              <w:t xml:space="preserve">□ </w:t>
            </w:r>
            <w:r>
              <w:rPr>
                <w:bCs/>
                <w:sz w:val="16"/>
                <w:szCs w:val="16"/>
              </w:rPr>
              <w:t>Copie de l''AAPC complet</w:t>
            </w:r>
            <w:r w:rsidRPr="00881AB3">
              <w:rPr>
                <w:bCs/>
                <w:sz w:val="16"/>
                <w:szCs w:val="16"/>
              </w:rPr>
              <w:t xml:space="preserve"> publié au BOAMP</w:t>
            </w:r>
          </w:p>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de l'</w:t>
            </w:r>
            <w:r>
              <w:rPr>
                <w:bCs/>
                <w:sz w:val="16"/>
                <w:szCs w:val="16"/>
              </w:rPr>
              <w:t xml:space="preserve">AAPC complet </w:t>
            </w:r>
            <w:r w:rsidRPr="00881AB3">
              <w:rPr>
                <w:bCs/>
                <w:sz w:val="16"/>
                <w:szCs w:val="16"/>
              </w:rPr>
              <w:t>publié au JOUE</w:t>
            </w:r>
          </w:p>
          <w:p w:rsidR="009D1C42" w:rsidRPr="00881AB3" w:rsidRDefault="009D1C42" w:rsidP="00F64EA7">
            <w:pPr>
              <w:pStyle w:val="Default"/>
              <w:rPr>
                <w:bCs/>
                <w:sz w:val="16"/>
                <w:szCs w:val="16"/>
              </w:rPr>
            </w:pPr>
            <w:r w:rsidRPr="00881AB3">
              <w:rPr>
                <w:sz w:val="16"/>
                <w:szCs w:val="16"/>
              </w:rPr>
              <w:t xml:space="preserve">□ </w:t>
            </w:r>
            <w:r w:rsidRPr="00881AB3">
              <w:rPr>
                <w:bCs/>
                <w:sz w:val="16"/>
                <w:szCs w:val="16"/>
              </w:rPr>
              <w:t>Copie d'écran du profil acheteur</w:t>
            </w:r>
          </w:p>
          <w:p w:rsidR="009D1C42" w:rsidRPr="006A125E" w:rsidRDefault="009D1C42" w:rsidP="00F64EA7">
            <w:pPr>
              <w:pStyle w:val="Default"/>
              <w:rPr>
                <w:bCs/>
                <w:sz w:val="16"/>
                <w:szCs w:val="16"/>
              </w:rPr>
            </w:pPr>
            <w:r w:rsidRPr="00881AB3">
              <w:rPr>
                <w:sz w:val="16"/>
                <w:szCs w:val="16"/>
              </w:rPr>
              <w:t xml:space="preserve">□ </w:t>
            </w:r>
            <w:r w:rsidRPr="00881AB3">
              <w:rPr>
                <w:bCs/>
                <w:sz w:val="16"/>
                <w:szCs w:val="16"/>
              </w:rPr>
              <w:t xml:space="preserve">Presse spécialisée si nécessaire </w:t>
            </w:r>
          </w:p>
        </w:tc>
      </w:tr>
      <w:tr w:rsidR="009D1C42" w:rsidTr="00F64EA7">
        <w:trPr>
          <w:trHeight w:val="415"/>
          <w:tblHeader/>
        </w:trPr>
        <w:tc>
          <w:tcPr>
            <w:tcW w:w="1101" w:type="dxa"/>
            <w:shd w:val="clear" w:color="auto" w:fill="DDD9C3" w:themeFill="background2" w:themeFillShade="E6"/>
            <w:vAlign w:val="center"/>
          </w:tcPr>
          <w:p w:rsidR="009D1C42" w:rsidRDefault="009D1C42" w:rsidP="00F64EA7">
            <w:pPr>
              <w:pStyle w:val="Default"/>
              <w:jc w:val="center"/>
              <w:rPr>
                <w:sz w:val="16"/>
                <w:szCs w:val="16"/>
              </w:rPr>
            </w:pPr>
            <w:r>
              <w:rPr>
                <w:sz w:val="16"/>
                <w:szCs w:val="16"/>
              </w:rPr>
              <w:t>Forme écrite</w:t>
            </w:r>
          </w:p>
        </w:tc>
        <w:tc>
          <w:tcPr>
            <w:tcW w:w="1275" w:type="dxa"/>
            <w:shd w:val="clear" w:color="auto" w:fill="DDD9C3" w:themeFill="background2" w:themeFillShade="E6"/>
            <w:vAlign w:val="center"/>
          </w:tcPr>
          <w:p w:rsidR="009D1C42" w:rsidRPr="00225BF0" w:rsidRDefault="009D1C42" w:rsidP="00F64EA7">
            <w:pPr>
              <w:pStyle w:val="Default"/>
              <w:rPr>
                <w:i/>
                <w:sz w:val="16"/>
                <w:szCs w:val="16"/>
              </w:rPr>
            </w:pPr>
            <w:r w:rsidRPr="00225BF0">
              <w:rPr>
                <w:i/>
                <w:sz w:val="16"/>
                <w:szCs w:val="16"/>
              </w:rPr>
              <w:t>Engagement de la dépense (vérification de la date)</w:t>
            </w:r>
          </w:p>
        </w:tc>
        <w:tc>
          <w:tcPr>
            <w:tcW w:w="2410" w:type="dxa"/>
            <w:shd w:val="clear" w:color="auto" w:fill="DDD9C3" w:themeFill="background2" w:themeFillShade="E6"/>
            <w:vAlign w:val="center"/>
          </w:tcPr>
          <w:p w:rsidR="009D1C42" w:rsidRDefault="009D1C42" w:rsidP="00162825">
            <w:pPr>
              <w:pStyle w:val="Default"/>
              <w:rPr>
                <w:sz w:val="16"/>
                <w:szCs w:val="16"/>
              </w:rPr>
            </w:pPr>
            <w:r w:rsidRPr="00881AB3">
              <w:rPr>
                <w:sz w:val="16"/>
                <w:szCs w:val="16"/>
              </w:rPr>
              <w:t xml:space="preserve">□ </w:t>
            </w:r>
            <w:r>
              <w:rPr>
                <w:sz w:val="16"/>
                <w:szCs w:val="16"/>
              </w:rPr>
              <w:t xml:space="preserve">Copie de l’acte d’engagement signé des parties </w:t>
            </w:r>
            <w:r w:rsidR="00162825">
              <w:rPr>
                <w:sz w:val="16"/>
                <w:szCs w:val="16"/>
              </w:rPr>
              <w:t>et</w:t>
            </w:r>
            <w:r>
              <w:rPr>
                <w:sz w:val="16"/>
                <w:szCs w:val="16"/>
              </w:rPr>
              <w:t xml:space="preserve"> devis signé ou bon de commande</w:t>
            </w:r>
            <w:r w:rsidR="00162825">
              <w:rPr>
                <w:sz w:val="16"/>
                <w:szCs w:val="16"/>
              </w:rPr>
              <w:t xml:space="preserve"> et devis</w:t>
            </w:r>
          </w:p>
        </w:tc>
        <w:tc>
          <w:tcPr>
            <w:tcW w:w="2835" w:type="dxa"/>
            <w:shd w:val="clear" w:color="auto" w:fill="DDD9C3" w:themeFill="background2" w:themeFillShade="E6"/>
            <w:vAlign w:val="center"/>
          </w:tcPr>
          <w:p w:rsidR="009D1C42" w:rsidRDefault="009D1C42" w:rsidP="00162825">
            <w:pPr>
              <w:pStyle w:val="Default"/>
              <w:rPr>
                <w:sz w:val="16"/>
                <w:szCs w:val="16"/>
              </w:rPr>
            </w:pPr>
            <w:r w:rsidRPr="00881AB3">
              <w:rPr>
                <w:sz w:val="16"/>
                <w:szCs w:val="16"/>
              </w:rPr>
              <w:t xml:space="preserve">□ </w:t>
            </w:r>
            <w:r>
              <w:rPr>
                <w:sz w:val="16"/>
                <w:szCs w:val="16"/>
              </w:rPr>
              <w:t xml:space="preserve">Copie de l’acte d’engagement signé des parties </w:t>
            </w:r>
            <w:r w:rsidR="00162825">
              <w:rPr>
                <w:sz w:val="16"/>
                <w:szCs w:val="16"/>
              </w:rPr>
              <w:t xml:space="preserve">et devis signé </w:t>
            </w:r>
          </w:p>
        </w:tc>
        <w:tc>
          <w:tcPr>
            <w:tcW w:w="3260" w:type="dxa"/>
            <w:shd w:val="clear" w:color="auto" w:fill="DDD9C3" w:themeFill="background2" w:themeFillShade="E6"/>
            <w:vAlign w:val="center"/>
          </w:tcPr>
          <w:p w:rsidR="009D1C42" w:rsidRDefault="009D1C42" w:rsidP="00F64EA7">
            <w:pPr>
              <w:pStyle w:val="Default"/>
              <w:rPr>
                <w:sz w:val="16"/>
                <w:szCs w:val="16"/>
              </w:rPr>
            </w:pPr>
            <w:r w:rsidRPr="00881AB3">
              <w:rPr>
                <w:sz w:val="16"/>
                <w:szCs w:val="16"/>
              </w:rPr>
              <w:t xml:space="preserve">□ </w:t>
            </w:r>
            <w:r>
              <w:rPr>
                <w:sz w:val="16"/>
                <w:szCs w:val="16"/>
              </w:rPr>
              <w:t>Copie de la notification d’attribution</w:t>
            </w:r>
          </w:p>
          <w:p w:rsidR="009D1C42" w:rsidRDefault="009D1C42" w:rsidP="00F64EA7">
            <w:pPr>
              <w:pStyle w:val="Default"/>
              <w:rPr>
                <w:sz w:val="16"/>
                <w:szCs w:val="16"/>
              </w:rPr>
            </w:pPr>
            <w:r w:rsidRPr="00881AB3">
              <w:rPr>
                <w:sz w:val="16"/>
                <w:szCs w:val="16"/>
              </w:rPr>
              <w:t xml:space="preserve">□ </w:t>
            </w:r>
            <w:r>
              <w:rPr>
                <w:sz w:val="16"/>
                <w:szCs w:val="16"/>
              </w:rPr>
              <w:t>Copie de l’acte d’engagement signé des parties</w:t>
            </w:r>
          </w:p>
        </w:tc>
      </w:tr>
    </w:tbl>
    <w:p w:rsidR="009D1C42" w:rsidRDefault="009D1C42" w:rsidP="00F64EA7">
      <w:pPr>
        <w:pStyle w:val="normalformulaire"/>
        <w:rPr>
          <w:szCs w:val="16"/>
        </w:rPr>
      </w:pPr>
      <w:r>
        <w:rPr>
          <w:szCs w:val="16"/>
        </w:rPr>
        <w:t>Pièces à fournir dans le cas des procédures formalisées :</w:t>
      </w:r>
    </w:p>
    <w:p w:rsidR="009D1C42" w:rsidRDefault="009D1C42" w:rsidP="009D1C42">
      <w:pPr>
        <w:pStyle w:val="normalformulaire"/>
        <w:numPr>
          <w:ilvl w:val="0"/>
          <w:numId w:val="4"/>
        </w:numPr>
        <w:rPr>
          <w:szCs w:val="16"/>
        </w:rPr>
      </w:pPr>
      <w:r w:rsidRPr="006A125E">
        <w:rPr>
          <w:szCs w:val="16"/>
        </w:rPr>
        <w:t>Notification aux candid</w:t>
      </w:r>
      <w:r>
        <w:rPr>
          <w:szCs w:val="16"/>
        </w:rPr>
        <w:t>ats évincés avec motif du refus</w:t>
      </w:r>
    </w:p>
    <w:p w:rsidR="009D1C42" w:rsidRPr="006A125E" w:rsidRDefault="009D1C42" w:rsidP="009D1C42">
      <w:pPr>
        <w:pStyle w:val="normalformulaire"/>
        <w:numPr>
          <w:ilvl w:val="0"/>
          <w:numId w:val="4"/>
        </w:numPr>
        <w:rPr>
          <w:szCs w:val="16"/>
        </w:rPr>
      </w:pPr>
      <w:r>
        <w:rPr>
          <w:szCs w:val="16"/>
        </w:rPr>
        <w:t>Copie de l’avis d’attribution publié</w:t>
      </w:r>
    </w:p>
    <w:p w:rsidR="009D1C42" w:rsidRPr="006A125E" w:rsidRDefault="009D1C42" w:rsidP="009D1C42">
      <w:pPr>
        <w:pStyle w:val="normalformulaire"/>
        <w:numPr>
          <w:ilvl w:val="0"/>
          <w:numId w:val="4"/>
        </w:numPr>
        <w:rPr>
          <w:szCs w:val="16"/>
        </w:rPr>
      </w:pPr>
      <w:r w:rsidRPr="006A125E">
        <w:rPr>
          <w:szCs w:val="16"/>
        </w:rPr>
        <w:t>C</w:t>
      </w:r>
      <w:r>
        <w:rPr>
          <w:szCs w:val="16"/>
        </w:rPr>
        <w:t>opie des c</w:t>
      </w:r>
      <w:r w:rsidRPr="006A125E">
        <w:rPr>
          <w:szCs w:val="16"/>
        </w:rPr>
        <w:t>ahier</w:t>
      </w:r>
      <w:r>
        <w:rPr>
          <w:szCs w:val="16"/>
        </w:rPr>
        <w:t>s</w:t>
      </w:r>
      <w:r w:rsidRPr="006A125E">
        <w:rPr>
          <w:szCs w:val="16"/>
        </w:rPr>
        <w:t xml:space="preserve"> des clauses administratives générales et/ou particulières</w:t>
      </w:r>
    </w:p>
    <w:p w:rsidR="009D1C42" w:rsidRDefault="009D1C42" w:rsidP="009D1C42">
      <w:pPr>
        <w:pStyle w:val="normalformulaire"/>
        <w:numPr>
          <w:ilvl w:val="0"/>
          <w:numId w:val="4"/>
        </w:numPr>
        <w:rPr>
          <w:szCs w:val="16"/>
        </w:rPr>
      </w:pPr>
      <w:r>
        <w:rPr>
          <w:szCs w:val="16"/>
        </w:rPr>
        <w:t>Copie des c</w:t>
      </w:r>
      <w:r w:rsidRPr="006A125E">
        <w:rPr>
          <w:szCs w:val="16"/>
        </w:rPr>
        <w:t>ahier</w:t>
      </w:r>
      <w:r>
        <w:rPr>
          <w:szCs w:val="16"/>
        </w:rPr>
        <w:t>s</w:t>
      </w:r>
      <w:r w:rsidRPr="006A125E">
        <w:rPr>
          <w:szCs w:val="16"/>
        </w:rPr>
        <w:t xml:space="preserve"> des clauses techniques générales et/ou particulières</w:t>
      </w:r>
    </w:p>
    <w:p w:rsidR="009D1C42" w:rsidRDefault="009D1C42" w:rsidP="009D1C42">
      <w:pPr>
        <w:pStyle w:val="normalformulaire"/>
        <w:numPr>
          <w:ilvl w:val="0"/>
          <w:numId w:val="4"/>
        </w:numPr>
        <w:rPr>
          <w:szCs w:val="16"/>
        </w:rPr>
      </w:pPr>
      <w:r w:rsidRPr="00762668">
        <w:rPr>
          <w:szCs w:val="16"/>
        </w:rPr>
        <w:t xml:space="preserve">PV de la commission d'appels d'offre retraçant l’ouverture des plis et le jugement des offres </w:t>
      </w:r>
      <w:r>
        <w:rPr>
          <w:szCs w:val="16"/>
        </w:rPr>
        <w:t>(dont c</w:t>
      </w:r>
      <w:r w:rsidRPr="006A125E">
        <w:rPr>
          <w:szCs w:val="16"/>
        </w:rPr>
        <w:t>ritères d’évaluation de l’aptitude des soumissionnaires</w:t>
      </w:r>
      <w:r>
        <w:rPr>
          <w:szCs w:val="16"/>
        </w:rPr>
        <w:t>)</w:t>
      </w:r>
    </w:p>
    <w:p w:rsidR="009D1C42" w:rsidRPr="00762668" w:rsidRDefault="009D1C42" w:rsidP="009D1C42">
      <w:pPr>
        <w:pStyle w:val="normalformulaire"/>
        <w:numPr>
          <w:ilvl w:val="0"/>
          <w:numId w:val="4"/>
        </w:numPr>
        <w:rPr>
          <w:szCs w:val="16"/>
        </w:rPr>
      </w:pPr>
      <w:r w:rsidRPr="00762668">
        <w:rPr>
          <w:szCs w:val="16"/>
        </w:rPr>
        <w:t>Résultat ou a minima preuve de présentation au contrôle de légalité préfectoral</w:t>
      </w:r>
    </w:p>
    <w:p w:rsidR="009D1C42" w:rsidRPr="00762668" w:rsidRDefault="009D1C42" w:rsidP="009D1C42">
      <w:pPr>
        <w:pStyle w:val="normalformulaire"/>
        <w:numPr>
          <w:ilvl w:val="0"/>
          <w:numId w:val="4"/>
        </w:numPr>
        <w:rPr>
          <w:szCs w:val="16"/>
        </w:rPr>
      </w:pPr>
      <w:r w:rsidRPr="00762668">
        <w:rPr>
          <w:szCs w:val="16"/>
        </w:rPr>
        <w:t xml:space="preserve">Rapport de présentation de la procédure de passation de marchés   </w:t>
      </w:r>
    </w:p>
    <w:p w:rsidR="009D1C42" w:rsidRDefault="009D1C42" w:rsidP="009D1C42">
      <w:pPr>
        <w:pStyle w:val="normalformulaire"/>
        <w:numPr>
          <w:ilvl w:val="0"/>
          <w:numId w:val="4"/>
        </w:numPr>
        <w:rPr>
          <w:szCs w:val="16"/>
        </w:rPr>
      </w:pPr>
      <w:r w:rsidRPr="00762668">
        <w:rPr>
          <w:szCs w:val="16"/>
        </w:rPr>
        <w:t xml:space="preserve">Lettres de rejet des candidatures et offres non retenues </w:t>
      </w:r>
    </w:p>
    <w:p w:rsidR="009D1C42" w:rsidRPr="006A125E" w:rsidRDefault="009D1C42" w:rsidP="00F64EA7">
      <w:pPr>
        <w:pStyle w:val="normalformulaire"/>
        <w:rPr>
          <w:szCs w:val="16"/>
        </w:rPr>
      </w:pPr>
      <w:r w:rsidRPr="00762668">
        <w:rPr>
          <w:szCs w:val="16"/>
        </w:rPr>
        <w:t>L</w:t>
      </w:r>
      <w:r>
        <w:rPr>
          <w:szCs w:val="16"/>
        </w:rPr>
        <w:t>e cas échéant le(s) avenant(s).</w:t>
      </w:r>
    </w:p>
    <w:p w:rsidR="009D1C42" w:rsidRDefault="009D1C42" w:rsidP="00F64EA7">
      <w:pPr>
        <w:pStyle w:val="normalformulaire"/>
        <w:rPr>
          <w:i/>
          <w:szCs w:val="16"/>
        </w:rPr>
      </w:pPr>
      <w:r>
        <w:rPr>
          <w:i/>
          <w:szCs w:val="16"/>
        </w:rPr>
        <w:t xml:space="preserve">Remarque </w:t>
      </w:r>
      <w:r w:rsidRPr="006A125E">
        <w:rPr>
          <w:i/>
          <w:szCs w:val="16"/>
        </w:rPr>
        <w:t xml:space="preserve">: les organismes soumis à l’ordonnance de 2005 disposent de seuils spécifiques pour mettre en place des </w:t>
      </w:r>
      <w:r>
        <w:rPr>
          <w:i/>
          <w:szCs w:val="16"/>
        </w:rPr>
        <w:t>procédures formalisées (209 000 </w:t>
      </w:r>
      <w:r w:rsidRPr="006A125E">
        <w:rPr>
          <w:i/>
          <w:szCs w:val="16"/>
        </w:rPr>
        <w:t>€ HT dans la plupart des cas). Ils peuvent également faire le choix d’appliquer une procédure formalisée en-dessous de ces seuils.</w:t>
      </w:r>
    </w:p>
    <w:p w:rsidR="00162825" w:rsidRDefault="00162825" w:rsidP="00F64EA7">
      <w:pPr>
        <w:pStyle w:val="normalformulaire"/>
        <w:rPr>
          <w:i/>
          <w:szCs w:val="16"/>
        </w:rPr>
      </w:pPr>
    </w:p>
    <w:p w:rsidR="00162825" w:rsidRDefault="00162825" w:rsidP="00162825">
      <w:pPr>
        <w:pStyle w:val="normalformulaire"/>
        <w:rPr>
          <w:szCs w:val="16"/>
        </w:rPr>
      </w:pPr>
      <w:r>
        <w:rPr>
          <w:szCs w:val="16"/>
        </w:rPr>
        <w:t>Pièces à fournir dans le cas des procédures adaptées :</w:t>
      </w:r>
    </w:p>
    <w:p w:rsidR="00162825" w:rsidRDefault="00162825" w:rsidP="00162825">
      <w:pPr>
        <w:pStyle w:val="normalformulaire"/>
        <w:numPr>
          <w:ilvl w:val="0"/>
          <w:numId w:val="4"/>
        </w:numPr>
        <w:rPr>
          <w:szCs w:val="16"/>
        </w:rPr>
      </w:pPr>
      <w:r w:rsidRPr="006A125E">
        <w:rPr>
          <w:szCs w:val="16"/>
        </w:rPr>
        <w:t>Notification aux candid</w:t>
      </w:r>
      <w:r>
        <w:rPr>
          <w:szCs w:val="16"/>
        </w:rPr>
        <w:t>ats évincés avec motif du refus</w:t>
      </w:r>
    </w:p>
    <w:p w:rsidR="00162825" w:rsidRPr="006A125E" w:rsidRDefault="00162825" w:rsidP="00162825">
      <w:pPr>
        <w:pStyle w:val="normalformulaire"/>
        <w:numPr>
          <w:ilvl w:val="0"/>
          <w:numId w:val="4"/>
        </w:numPr>
        <w:rPr>
          <w:szCs w:val="16"/>
        </w:rPr>
      </w:pPr>
      <w:r w:rsidRPr="006A125E">
        <w:rPr>
          <w:szCs w:val="16"/>
        </w:rPr>
        <w:t>C</w:t>
      </w:r>
      <w:r>
        <w:rPr>
          <w:szCs w:val="16"/>
        </w:rPr>
        <w:t xml:space="preserve">opie du cahier des charges </w:t>
      </w:r>
    </w:p>
    <w:p w:rsidR="00162825" w:rsidRDefault="00162825" w:rsidP="00F64EA7">
      <w:pPr>
        <w:pStyle w:val="normalformulaire"/>
        <w:rPr>
          <w:i/>
          <w:szCs w:val="16"/>
        </w:rPr>
      </w:pPr>
    </w:p>
    <w:p w:rsidR="00162825" w:rsidRPr="006A125E" w:rsidRDefault="00162825" w:rsidP="00162825">
      <w:pPr>
        <w:pStyle w:val="normalformulaire"/>
        <w:rPr>
          <w:szCs w:val="16"/>
        </w:rPr>
      </w:pPr>
      <w:r w:rsidRPr="00762668">
        <w:rPr>
          <w:szCs w:val="16"/>
        </w:rPr>
        <w:t>L</w:t>
      </w:r>
      <w:r>
        <w:rPr>
          <w:szCs w:val="16"/>
        </w:rPr>
        <w:t xml:space="preserve">e cas échéant le(s) avenant(s). </w:t>
      </w:r>
    </w:p>
    <w:p w:rsidR="00162825" w:rsidRPr="006A125E" w:rsidRDefault="00162825" w:rsidP="00F64EA7">
      <w:pPr>
        <w:pStyle w:val="normalformulaire"/>
        <w:rPr>
          <w:i/>
          <w:szCs w:val="16"/>
        </w:rPr>
      </w:pPr>
    </w:p>
    <w:p w:rsidR="009D1C42" w:rsidRDefault="009D1C42" w:rsidP="00F64EA7">
      <w:pPr>
        <w:pStyle w:val="normalformulaire"/>
        <w:rPr>
          <w:szCs w:val="16"/>
        </w:rPr>
      </w:pPr>
    </w:p>
    <w:p w:rsidR="006B71E6" w:rsidRPr="00D54167" w:rsidRDefault="006B71E6" w:rsidP="00F64EA7">
      <w:pPr>
        <w:pStyle w:val="normalformulaire"/>
        <w:rPr>
          <w:szCs w:val="16"/>
        </w:rPr>
      </w:pPr>
    </w:p>
    <w:tbl>
      <w:tblPr>
        <w:tblStyle w:val="Grilledutableau"/>
        <w:tblpPr w:leftFromText="141" w:rightFromText="141" w:vertAnchor="text" w:horzAnchor="margin" w:tblpY="-13"/>
        <w:tblW w:w="0" w:type="auto"/>
        <w:tblLook w:val="04A0" w:firstRow="1" w:lastRow="0" w:firstColumn="1" w:lastColumn="0" w:noHBand="0" w:noVBand="1"/>
      </w:tblPr>
      <w:tblGrid>
        <w:gridCol w:w="10881"/>
      </w:tblGrid>
      <w:tr w:rsidR="009D1C42" w:rsidTr="00F64EA7">
        <w:trPr>
          <w:trHeight w:val="411"/>
        </w:trPr>
        <w:tc>
          <w:tcPr>
            <w:tcW w:w="10881" w:type="dxa"/>
            <w:shd w:val="clear" w:color="auto" w:fill="006666"/>
            <w:vAlign w:val="center"/>
          </w:tcPr>
          <w:p w:rsidR="009D1C42" w:rsidRPr="001252E3" w:rsidRDefault="009D1C42" w:rsidP="00F64EA7">
            <w:pPr>
              <w:pStyle w:val="Titredepartiedeformulaire"/>
              <w:keepNext w:val="0"/>
              <w:rPr>
                <w:lang w:val="fr-FR"/>
              </w:rPr>
            </w:pPr>
            <w:r>
              <w:rPr>
                <w:lang w:val="fr-FR"/>
              </w:rPr>
              <w:t>ATTESTATION et Engagements du representant legal</w:t>
            </w:r>
          </w:p>
        </w:tc>
      </w:tr>
      <w:tr w:rsidR="009D1C42" w:rsidTr="00F64EA7">
        <w:trPr>
          <w:trHeight w:val="699"/>
        </w:trPr>
        <w:tc>
          <w:tcPr>
            <w:tcW w:w="10881" w:type="dxa"/>
            <w:shd w:val="clear" w:color="auto" w:fill="FFFFFF" w:themeFill="background1"/>
          </w:tcPr>
          <w:p w:rsidR="009D1C42" w:rsidRPr="0011391C" w:rsidRDefault="006B71E6" w:rsidP="00F64EA7">
            <w:pPr>
              <w:pStyle w:val="normalformulaire"/>
              <w:rPr>
                <w:szCs w:val="16"/>
              </w:rPr>
            </w:pPr>
            <w:sdt>
              <w:sdtPr>
                <w:rPr>
                  <w:szCs w:val="16"/>
                </w:rPr>
                <w:id w:val="-1699925169"/>
                <w14:checkbox>
                  <w14:checked w14:val="0"/>
                  <w14:checkedState w14:val="2612" w14:font="MS Gothic"/>
                  <w14:uncheckedState w14:val="2610" w14:font="MS Gothic"/>
                </w14:checkbox>
              </w:sdtPr>
              <w:sdtContent>
                <w:r w:rsidR="008B228D">
                  <w:rPr>
                    <w:rFonts w:ascii="MS Gothic" w:eastAsia="MS Gothic" w:hAnsi="MS Gothic" w:hint="eastAsia"/>
                    <w:szCs w:val="16"/>
                  </w:rPr>
                  <w:t>☐</w:t>
                </w:r>
              </w:sdtContent>
            </w:sdt>
            <w:r w:rsidR="009D1C42" w:rsidRPr="003C05F6">
              <w:rPr>
                <w:szCs w:val="16"/>
              </w:rPr>
              <w:t xml:space="preserve"> </w:t>
            </w:r>
            <w:r w:rsidR="009D1C42" w:rsidRPr="0011391C">
              <w:rPr>
                <w:b/>
                <w:szCs w:val="16"/>
              </w:rPr>
              <w:t>Je suis informé que dans le cas où il n’est pas possible d’établir le caractère raisonnable des coûts, par exemple si les pièces nécessaires ne sont pas jointes, la dépense ne pourra pas être retenue par le service instructeur. Je suis informé que le montant qui sera retenu par le service instructeur est établi en fonction du projet transmis sous réserve que l’opération ne connaisse pas de</w:t>
            </w:r>
            <w:r w:rsidR="009D1C42">
              <w:rPr>
                <w:b/>
                <w:szCs w:val="16"/>
              </w:rPr>
              <w:t xml:space="preserve"> changement substantiel, du respect des dispositions présentées dans ce document en particulier concernant l’avis d’appel public à concurrence  </w:t>
            </w:r>
            <w:r w:rsidR="009D1C42" w:rsidRPr="0011391C">
              <w:rPr>
                <w:b/>
                <w:szCs w:val="16"/>
              </w:rPr>
              <w:t>et</w:t>
            </w:r>
            <w:r w:rsidR="009D1C42">
              <w:rPr>
                <w:b/>
                <w:szCs w:val="16"/>
              </w:rPr>
              <w:t xml:space="preserve"> de l</w:t>
            </w:r>
            <w:r w:rsidR="009D1C42" w:rsidRPr="0011391C">
              <w:rPr>
                <w:b/>
                <w:szCs w:val="16"/>
              </w:rPr>
              <w:t>a régularité au regard des règles de la commande publique</w:t>
            </w:r>
            <w:r w:rsidR="009D1C42">
              <w:rPr>
                <w:szCs w:val="16"/>
              </w:rPr>
              <w:t>. Je m’engage à transmettre, au plus tard au moment de la première demande de paiement, les pièces attestant du respect des règles de la commande publique.</w:t>
            </w:r>
          </w:p>
        </w:tc>
      </w:tr>
    </w:tbl>
    <w:p w:rsidR="009D1C42" w:rsidRPr="00D54167" w:rsidRDefault="009D1C42" w:rsidP="00F64EA7">
      <w:pPr>
        <w:pStyle w:val="normalformulaire"/>
        <w:rPr>
          <w:szCs w:val="16"/>
        </w:rPr>
      </w:pPr>
    </w:p>
    <w:tbl>
      <w:tblPr>
        <w:tblStyle w:val="Grilledutableau"/>
        <w:tblW w:w="0" w:type="auto"/>
        <w:tblLook w:val="04A0" w:firstRow="1" w:lastRow="0" w:firstColumn="1" w:lastColumn="0" w:noHBand="0" w:noVBand="1"/>
      </w:tblPr>
      <w:tblGrid>
        <w:gridCol w:w="2131"/>
        <w:gridCol w:w="954"/>
        <w:gridCol w:w="1985"/>
        <w:gridCol w:w="1559"/>
        <w:gridCol w:w="567"/>
        <w:gridCol w:w="3461"/>
      </w:tblGrid>
      <w:tr w:rsidR="009D1C42" w:rsidTr="00F64EA7">
        <w:trPr>
          <w:trHeight w:val="680"/>
        </w:trPr>
        <w:tc>
          <w:tcPr>
            <w:tcW w:w="2131" w:type="dxa"/>
            <w:shd w:val="clear" w:color="auto" w:fill="C4BC96" w:themeFill="background2" w:themeFillShade="BF"/>
            <w:vAlign w:val="center"/>
          </w:tcPr>
          <w:p w:rsidR="009D1C42" w:rsidRDefault="009D1C42" w:rsidP="00F64EA7">
            <w:pPr>
              <w:pStyle w:val="normalformulaire"/>
              <w:jc w:val="left"/>
            </w:pPr>
            <w:r>
              <w:lastRenderedPageBreak/>
              <w:t>Je soussigné :</w:t>
            </w:r>
          </w:p>
          <w:p w:rsidR="009D1C42" w:rsidRPr="00A33410" w:rsidRDefault="009D1C42" w:rsidP="00F64EA7">
            <w:pPr>
              <w:pStyle w:val="normalformulaire"/>
              <w:jc w:val="left"/>
              <w:rPr>
                <w:i/>
              </w:rPr>
            </w:pPr>
            <w:r w:rsidRPr="00A33410">
              <w:rPr>
                <w:i/>
              </w:rPr>
              <w:t>(prénom, NOM</w:t>
            </w:r>
            <w:r>
              <w:rPr>
                <w:i/>
              </w:rPr>
              <w:t>)</w:t>
            </w:r>
          </w:p>
        </w:tc>
        <w:tc>
          <w:tcPr>
            <w:tcW w:w="2939" w:type="dxa"/>
            <w:gridSpan w:val="2"/>
            <w:shd w:val="clear" w:color="auto" w:fill="auto"/>
            <w:vAlign w:val="center"/>
          </w:tcPr>
          <w:p w:rsidR="009D1C42" w:rsidRDefault="006B71E6" w:rsidP="00F64EA7">
            <w:pPr>
              <w:pStyle w:val="normalformulaire"/>
              <w:jc w:val="left"/>
            </w:pPr>
            <w:sdt>
              <w:sdtPr>
                <w:id w:val="1399245365"/>
                <w:showingPlcHdr/>
              </w:sdtPr>
              <w:sdtContent>
                <w:bookmarkStart w:id="0" w:name="_GoBack"/>
                <w:r w:rsidR="009D1C42">
                  <w:rPr>
                    <w:rFonts w:cs="Tahoma"/>
                  </w:rPr>
                  <w:t>__________________</w:t>
                </w:r>
                <w:bookmarkEnd w:id="0"/>
              </w:sdtContent>
            </w:sdt>
          </w:p>
        </w:tc>
        <w:tc>
          <w:tcPr>
            <w:tcW w:w="2126" w:type="dxa"/>
            <w:gridSpan w:val="2"/>
            <w:shd w:val="clear" w:color="auto" w:fill="C4BC96" w:themeFill="background2" w:themeFillShade="BF"/>
            <w:vAlign w:val="center"/>
          </w:tcPr>
          <w:p w:rsidR="009D1C42" w:rsidRDefault="009D1C42" w:rsidP="00F64EA7">
            <w:pPr>
              <w:pStyle w:val="normalformulaire"/>
              <w:jc w:val="left"/>
            </w:pPr>
            <w:r>
              <w:t>Qualité :</w:t>
            </w:r>
          </w:p>
          <w:p w:rsidR="009D1C42" w:rsidRPr="00D54934" w:rsidRDefault="009D1C42" w:rsidP="00F64EA7">
            <w:pPr>
              <w:pStyle w:val="normalformulaire"/>
              <w:jc w:val="left"/>
              <w:rPr>
                <w:i/>
              </w:rPr>
            </w:pPr>
            <w:r w:rsidRPr="00D54934">
              <w:rPr>
                <w:i/>
              </w:rPr>
              <w:t>(Président…)</w:t>
            </w:r>
          </w:p>
        </w:tc>
        <w:tc>
          <w:tcPr>
            <w:tcW w:w="3461" w:type="dxa"/>
            <w:vAlign w:val="center"/>
          </w:tcPr>
          <w:p w:rsidR="009D1C42" w:rsidRDefault="006B71E6" w:rsidP="00F64EA7">
            <w:pPr>
              <w:pStyle w:val="normalformulaire"/>
              <w:jc w:val="left"/>
            </w:pPr>
            <w:sdt>
              <w:sdtPr>
                <w:id w:val="-1128777334"/>
                <w:showingPlcHdr/>
              </w:sdtPr>
              <w:sdtContent>
                <w:r w:rsidR="009D1C42">
                  <w:rPr>
                    <w:rFonts w:cs="Tahoma"/>
                  </w:rPr>
                  <w:t>__________________</w:t>
                </w:r>
              </w:sdtContent>
            </w:sdt>
          </w:p>
        </w:tc>
      </w:tr>
      <w:tr w:rsidR="009D1C42" w:rsidTr="00F64EA7">
        <w:trPr>
          <w:trHeight w:val="373"/>
        </w:trPr>
        <w:tc>
          <w:tcPr>
            <w:tcW w:w="10657" w:type="dxa"/>
            <w:gridSpan w:val="6"/>
            <w:shd w:val="clear" w:color="auto" w:fill="C4BC96" w:themeFill="background2" w:themeFillShade="BF"/>
            <w:vAlign w:val="center"/>
          </w:tcPr>
          <w:p w:rsidR="009D1C42" w:rsidRDefault="009D1C42" w:rsidP="00F64EA7">
            <w:pPr>
              <w:pStyle w:val="normalformulaire"/>
            </w:pPr>
            <w:r>
              <w:t>Certifie exactes et sincères les informations mentionnées.</w:t>
            </w:r>
          </w:p>
        </w:tc>
      </w:tr>
      <w:tr w:rsidR="009D1C42" w:rsidTr="00F64EA7">
        <w:trPr>
          <w:trHeight w:val="802"/>
        </w:trPr>
        <w:tc>
          <w:tcPr>
            <w:tcW w:w="3085" w:type="dxa"/>
            <w:gridSpan w:val="2"/>
            <w:shd w:val="clear" w:color="auto" w:fill="auto"/>
          </w:tcPr>
          <w:p w:rsidR="009D1C42" w:rsidRDefault="009D1C42" w:rsidP="00F64EA7">
            <w:pPr>
              <w:pStyle w:val="normalformulaire"/>
              <w:jc w:val="left"/>
            </w:pPr>
            <w:r>
              <w:t xml:space="preserve">Fait à : </w:t>
            </w:r>
          </w:p>
          <w:p w:rsidR="009D1C42" w:rsidRDefault="009D1C42" w:rsidP="00F64EA7">
            <w:pPr>
              <w:pStyle w:val="normalformulaire"/>
              <w:jc w:val="left"/>
            </w:pPr>
          </w:p>
          <w:p w:rsidR="009D1C42" w:rsidRPr="00102F8E" w:rsidRDefault="009D1C42" w:rsidP="00F64EA7">
            <w:pPr>
              <w:pStyle w:val="normalformulaire"/>
              <w:jc w:val="left"/>
            </w:pPr>
            <w:r w:rsidRPr="00102F8E">
              <w:t>Le :</w:t>
            </w:r>
            <w:r>
              <w:t xml:space="preserve"> </w:t>
            </w:r>
          </w:p>
        </w:tc>
        <w:tc>
          <w:tcPr>
            <w:tcW w:w="3544" w:type="dxa"/>
            <w:gridSpan w:val="2"/>
            <w:shd w:val="clear" w:color="auto" w:fill="auto"/>
          </w:tcPr>
          <w:p w:rsidR="009D1C42" w:rsidRDefault="009D1C42" w:rsidP="00F64EA7">
            <w:pPr>
              <w:pStyle w:val="normalformulaire"/>
              <w:jc w:val="left"/>
            </w:pPr>
            <w:r>
              <w:t>Cachet de la structure :</w:t>
            </w:r>
          </w:p>
        </w:tc>
        <w:tc>
          <w:tcPr>
            <w:tcW w:w="4028" w:type="dxa"/>
            <w:gridSpan w:val="2"/>
            <w:shd w:val="clear" w:color="auto" w:fill="auto"/>
          </w:tcPr>
          <w:p w:rsidR="009D1C42" w:rsidRDefault="009D1C42" w:rsidP="00F64EA7">
            <w:pPr>
              <w:pStyle w:val="normalformulaire"/>
              <w:jc w:val="left"/>
            </w:pPr>
            <w:r>
              <w:t>Signature du représentant légal :</w:t>
            </w:r>
          </w:p>
        </w:tc>
      </w:tr>
    </w:tbl>
    <w:p w:rsidR="009D1C42" w:rsidRDefault="009D1C42" w:rsidP="00F64EA7">
      <w:pPr>
        <w:tabs>
          <w:tab w:val="left" w:pos="0"/>
          <w:tab w:val="left" w:pos="357"/>
        </w:tabs>
        <w:spacing w:before="113"/>
        <w:jc w:val="both"/>
        <w:rPr>
          <w:rFonts w:ascii="Tahoma" w:hAnsi="Tahoma"/>
          <w:sz w:val="16"/>
          <w:szCs w:val="16"/>
        </w:rPr>
      </w:pPr>
      <w:r>
        <w:rPr>
          <w:rFonts w:ascii="Tahoma" w:hAnsi="Tahoma"/>
          <w:sz w:val="16"/>
          <w:szCs w:val="16"/>
        </w:rPr>
        <w:t xml:space="preserve">L'ensemble des informations recueillies dans le présent formulaire font l'objet d'un traitement informatique destiné à la gestion de mon dossier de demande d'aide. Les destinataires des données sont l'Agence de services et de paiement (ASP), le Ministère en charge de l'agriculture et la région </w:t>
      </w:r>
      <w:r w:rsidR="00162825">
        <w:rPr>
          <w:rFonts w:ascii="Tahoma" w:hAnsi="Tahoma"/>
          <w:sz w:val="16"/>
          <w:szCs w:val="16"/>
        </w:rPr>
        <w:t>Guadeloupe</w:t>
      </w:r>
      <w:r>
        <w:rPr>
          <w:rFonts w:ascii="Tahoma" w:hAnsi="Tahoma"/>
          <w:sz w:val="16"/>
          <w:szCs w:val="16"/>
        </w:rPr>
        <w:t>. Conformément à la loi « informatique et libertés » n°78-17 du 6 janvier 1978, je bénéficie d'un droit d'accès et de rectification aux informations à caractère personnel me concernant. Si je souhaite exercer ce droit et obtenir communication des informations me concernant, je peux m'adresser au Conseil régional de</w:t>
      </w:r>
      <w:r w:rsidR="00162825">
        <w:rPr>
          <w:rFonts w:ascii="Tahoma" w:hAnsi="Tahoma"/>
          <w:sz w:val="16"/>
          <w:szCs w:val="16"/>
        </w:rPr>
        <w:t xml:space="preserve"> la Guadeloupe</w:t>
      </w:r>
      <w:r>
        <w:rPr>
          <w:rFonts w:ascii="Tahoma" w:hAnsi="Tahoma"/>
          <w:sz w:val="16"/>
          <w:szCs w:val="16"/>
        </w:rPr>
        <w:t>.</w:t>
      </w:r>
    </w:p>
    <w:p w:rsidR="009D1C42" w:rsidRPr="00D93911" w:rsidRDefault="009D1C42" w:rsidP="00F64EA7">
      <w:pPr>
        <w:pStyle w:val="normalformulaire"/>
        <w:rPr>
          <w:b/>
          <w:caps/>
          <w:color w:val="FFFFFF"/>
          <w:sz w:val="20"/>
          <w:szCs w:val="20"/>
          <w:highlight w:val="green"/>
          <w:shd w:val="clear" w:color="auto" w:fill="008080"/>
        </w:rPr>
      </w:pPr>
    </w:p>
    <w:p w:rsidR="00F64EA7" w:rsidRDefault="00F64EA7"/>
    <w:sectPr w:rsidR="00F64EA7" w:rsidSect="006B71E6">
      <w:footnotePr>
        <w:pos w:val="beneathText"/>
      </w:footnotePr>
      <w:pgSz w:w="11906" w:h="16838" w:code="9"/>
      <w:pgMar w:top="851" w:right="720" w:bottom="289" w:left="510" w:header="113" w:footer="24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1E6" w:rsidRDefault="006B71E6">
      <w:pPr>
        <w:spacing w:after="0" w:line="240" w:lineRule="auto"/>
      </w:pPr>
      <w:r>
        <w:separator/>
      </w:r>
    </w:p>
  </w:endnote>
  <w:endnote w:type="continuationSeparator" w:id="0">
    <w:p w:rsidR="006B71E6" w:rsidRDefault="006B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E6" w:rsidRPr="003C04D9" w:rsidRDefault="006B71E6" w:rsidP="00F64EA7">
    <w:pPr>
      <w:pStyle w:val="Pieddepage"/>
      <w:jc w:val="right"/>
      <w:rPr>
        <w:rFonts w:ascii="Calibri" w:hAnsi="Calibri" w:cs="Calibri"/>
        <w:sz w:val="20"/>
        <w:szCs w:val="20"/>
      </w:rPr>
    </w:pPr>
    <w:r w:rsidRPr="003C04D9">
      <w:rPr>
        <w:rFonts w:ascii="Calibri" w:hAnsi="Calibri" w:cs="Calibri"/>
        <w:sz w:val="20"/>
        <w:szCs w:val="20"/>
      </w:rPr>
      <w:t xml:space="preserve">Page </w:t>
    </w:r>
    <w:r w:rsidRPr="003C04D9">
      <w:rPr>
        <w:rFonts w:ascii="Calibri" w:hAnsi="Calibri" w:cs="Calibri"/>
        <w:bCs/>
        <w:sz w:val="20"/>
        <w:szCs w:val="20"/>
      </w:rPr>
      <w:fldChar w:fldCharType="begin"/>
    </w:r>
    <w:r w:rsidRPr="003C04D9">
      <w:rPr>
        <w:rFonts w:ascii="Calibri" w:hAnsi="Calibri" w:cs="Calibri"/>
        <w:bCs/>
        <w:sz w:val="20"/>
        <w:szCs w:val="20"/>
      </w:rPr>
      <w:instrText>PAGE</w:instrText>
    </w:r>
    <w:r w:rsidRPr="003C04D9">
      <w:rPr>
        <w:rFonts w:ascii="Calibri" w:hAnsi="Calibri" w:cs="Calibri"/>
        <w:bCs/>
        <w:sz w:val="20"/>
        <w:szCs w:val="20"/>
      </w:rPr>
      <w:fldChar w:fldCharType="separate"/>
    </w:r>
    <w:r w:rsidR="008B228D">
      <w:rPr>
        <w:rFonts w:ascii="Calibri" w:hAnsi="Calibri" w:cs="Calibri"/>
        <w:bCs/>
        <w:noProof/>
        <w:sz w:val="20"/>
        <w:szCs w:val="20"/>
      </w:rPr>
      <w:t>1</w:t>
    </w:r>
    <w:r w:rsidRPr="003C04D9">
      <w:rPr>
        <w:rFonts w:ascii="Calibri" w:hAnsi="Calibri" w:cs="Calibri"/>
        <w:bCs/>
        <w:sz w:val="20"/>
        <w:szCs w:val="20"/>
      </w:rPr>
      <w:fldChar w:fldCharType="end"/>
    </w:r>
    <w:r w:rsidRPr="003C04D9">
      <w:rPr>
        <w:rFonts w:ascii="Calibri" w:hAnsi="Calibri" w:cs="Calibri"/>
        <w:sz w:val="20"/>
        <w:szCs w:val="20"/>
      </w:rPr>
      <w:t xml:space="preserve"> sur </w:t>
    </w:r>
    <w:r w:rsidRPr="003C04D9">
      <w:rPr>
        <w:rFonts w:ascii="Calibri" w:hAnsi="Calibri" w:cs="Calibri"/>
        <w:bCs/>
        <w:sz w:val="20"/>
        <w:szCs w:val="20"/>
      </w:rPr>
      <w:fldChar w:fldCharType="begin"/>
    </w:r>
    <w:r w:rsidRPr="003C04D9">
      <w:rPr>
        <w:rFonts w:ascii="Calibri" w:hAnsi="Calibri" w:cs="Calibri"/>
        <w:bCs/>
        <w:sz w:val="20"/>
        <w:szCs w:val="20"/>
      </w:rPr>
      <w:instrText>NUMPAGES</w:instrText>
    </w:r>
    <w:r w:rsidRPr="003C04D9">
      <w:rPr>
        <w:rFonts w:ascii="Calibri" w:hAnsi="Calibri" w:cs="Calibri"/>
        <w:bCs/>
        <w:sz w:val="20"/>
        <w:szCs w:val="20"/>
      </w:rPr>
      <w:fldChar w:fldCharType="separate"/>
    </w:r>
    <w:r w:rsidR="008B228D">
      <w:rPr>
        <w:rFonts w:ascii="Calibri" w:hAnsi="Calibri" w:cs="Calibri"/>
        <w:bCs/>
        <w:noProof/>
        <w:sz w:val="20"/>
        <w:szCs w:val="20"/>
      </w:rPr>
      <w:t>8</w:t>
    </w:r>
    <w:r w:rsidRPr="003C04D9">
      <w:rPr>
        <w:rFonts w:ascii="Calibri" w:hAnsi="Calibri" w:cs="Calibri"/>
        <w:bCs/>
        <w:sz w:val="20"/>
        <w:szCs w:val="20"/>
      </w:rPr>
      <w:fldChar w:fldCharType="end"/>
    </w:r>
  </w:p>
  <w:p w:rsidR="006B71E6" w:rsidRDefault="006B71E6" w:rsidP="00F64EA7">
    <w:pPr>
      <w:pStyle w:val="Pieddepage"/>
      <w:tabs>
        <w:tab w:val="clear" w:pos="4536"/>
        <w:tab w:val="clear" w:pos="9072"/>
        <w:tab w:val="center" w:pos="5115"/>
        <w:tab w:val="left" w:pos="5145"/>
        <w:tab w:val="right" w:pos="10335"/>
      </w:tabs>
      <w:ind w:right="30"/>
      <w:rPr>
        <w:rFonts w:ascii="Tahoma" w:hAnsi="Tahoma" w:cs="Tahoma"/>
        <w:color w:val="008080"/>
        <w:sz w:val="16"/>
        <w:szCs w:val="16"/>
      </w:rPr>
    </w:pPr>
    <w:r>
      <w:rPr>
        <w:rFonts w:ascii="Tahoma" w:hAnsi="Tahoma" w:cs="Tahoma"/>
        <w:color w:val="008080"/>
        <w:sz w:val="16"/>
        <w:szCs w:val="16"/>
      </w:rPr>
      <w:t>PDR de la Guadeloupe et St Martin – Formulaire commande publique V1 29/09/2016</w:t>
    </w:r>
  </w:p>
  <w:p w:rsidR="006B71E6" w:rsidRPr="003A7DD0" w:rsidRDefault="006B71E6" w:rsidP="00F64EA7">
    <w:pPr>
      <w:pStyle w:val="Pieddepage"/>
      <w:tabs>
        <w:tab w:val="clear" w:pos="4536"/>
        <w:tab w:val="clear" w:pos="9072"/>
        <w:tab w:val="center" w:pos="5115"/>
        <w:tab w:val="left" w:pos="5145"/>
        <w:tab w:val="right" w:pos="10335"/>
      </w:tabs>
      <w:ind w:right="30"/>
      <w:rPr>
        <w:rFonts w:ascii="Tahoma" w:hAnsi="Tahoma" w:cs="Tahoma"/>
        <w:color w:val="0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1E6" w:rsidRDefault="006B71E6">
      <w:pPr>
        <w:spacing w:after="0" w:line="240" w:lineRule="auto"/>
      </w:pPr>
      <w:r>
        <w:separator/>
      </w:r>
    </w:p>
  </w:footnote>
  <w:footnote w:type="continuationSeparator" w:id="0">
    <w:p w:rsidR="006B71E6" w:rsidRDefault="006B7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588B"/>
    <w:multiLevelType w:val="hybridMultilevel"/>
    <w:tmpl w:val="24A89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041A82"/>
    <w:multiLevelType w:val="hybridMultilevel"/>
    <w:tmpl w:val="45540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3D5EBE"/>
    <w:multiLevelType w:val="hybridMultilevel"/>
    <w:tmpl w:val="B6B84798"/>
    <w:lvl w:ilvl="0" w:tplc="040C0001">
      <w:start w:val="1"/>
      <w:numFmt w:val="bullet"/>
      <w:lvlText w:val=""/>
      <w:lvlJc w:val="left"/>
      <w:pPr>
        <w:ind w:left="809" w:hanging="360"/>
      </w:pPr>
      <w:rPr>
        <w:rFonts w:ascii="Symbol" w:hAnsi="Symbol" w:hint="default"/>
      </w:rPr>
    </w:lvl>
    <w:lvl w:ilvl="1" w:tplc="040C0003" w:tentative="1">
      <w:start w:val="1"/>
      <w:numFmt w:val="bullet"/>
      <w:lvlText w:val="o"/>
      <w:lvlJc w:val="left"/>
      <w:pPr>
        <w:ind w:left="1529" w:hanging="360"/>
      </w:pPr>
      <w:rPr>
        <w:rFonts w:ascii="Courier New" w:hAnsi="Courier New" w:cs="Courier New" w:hint="default"/>
      </w:rPr>
    </w:lvl>
    <w:lvl w:ilvl="2" w:tplc="040C0005" w:tentative="1">
      <w:start w:val="1"/>
      <w:numFmt w:val="bullet"/>
      <w:lvlText w:val=""/>
      <w:lvlJc w:val="left"/>
      <w:pPr>
        <w:ind w:left="2249" w:hanging="360"/>
      </w:pPr>
      <w:rPr>
        <w:rFonts w:ascii="Wingdings" w:hAnsi="Wingdings" w:hint="default"/>
      </w:rPr>
    </w:lvl>
    <w:lvl w:ilvl="3" w:tplc="040C0001" w:tentative="1">
      <w:start w:val="1"/>
      <w:numFmt w:val="bullet"/>
      <w:lvlText w:val=""/>
      <w:lvlJc w:val="left"/>
      <w:pPr>
        <w:ind w:left="2969" w:hanging="360"/>
      </w:pPr>
      <w:rPr>
        <w:rFonts w:ascii="Symbol" w:hAnsi="Symbol" w:hint="default"/>
      </w:rPr>
    </w:lvl>
    <w:lvl w:ilvl="4" w:tplc="040C0003" w:tentative="1">
      <w:start w:val="1"/>
      <w:numFmt w:val="bullet"/>
      <w:lvlText w:val="o"/>
      <w:lvlJc w:val="left"/>
      <w:pPr>
        <w:ind w:left="3689" w:hanging="360"/>
      </w:pPr>
      <w:rPr>
        <w:rFonts w:ascii="Courier New" w:hAnsi="Courier New" w:cs="Courier New" w:hint="default"/>
      </w:rPr>
    </w:lvl>
    <w:lvl w:ilvl="5" w:tplc="040C0005" w:tentative="1">
      <w:start w:val="1"/>
      <w:numFmt w:val="bullet"/>
      <w:lvlText w:val=""/>
      <w:lvlJc w:val="left"/>
      <w:pPr>
        <w:ind w:left="4409" w:hanging="360"/>
      </w:pPr>
      <w:rPr>
        <w:rFonts w:ascii="Wingdings" w:hAnsi="Wingdings" w:hint="default"/>
      </w:rPr>
    </w:lvl>
    <w:lvl w:ilvl="6" w:tplc="040C0001" w:tentative="1">
      <w:start w:val="1"/>
      <w:numFmt w:val="bullet"/>
      <w:lvlText w:val=""/>
      <w:lvlJc w:val="left"/>
      <w:pPr>
        <w:ind w:left="5129" w:hanging="360"/>
      </w:pPr>
      <w:rPr>
        <w:rFonts w:ascii="Symbol" w:hAnsi="Symbol" w:hint="default"/>
      </w:rPr>
    </w:lvl>
    <w:lvl w:ilvl="7" w:tplc="040C0003" w:tentative="1">
      <w:start w:val="1"/>
      <w:numFmt w:val="bullet"/>
      <w:lvlText w:val="o"/>
      <w:lvlJc w:val="left"/>
      <w:pPr>
        <w:ind w:left="5849" w:hanging="360"/>
      </w:pPr>
      <w:rPr>
        <w:rFonts w:ascii="Courier New" w:hAnsi="Courier New" w:cs="Courier New" w:hint="default"/>
      </w:rPr>
    </w:lvl>
    <w:lvl w:ilvl="8" w:tplc="040C0005" w:tentative="1">
      <w:start w:val="1"/>
      <w:numFmt w:val="bullet"/>
      <w:lvlText w:val=""/>
      <w:lvlJc w:val="left"/>
      <w:pPr>
        <w:ind w:left="6569" w:hanging="360"/>
      </w:pPr>
      <w:rPr>
        <w:rFonts w:ascii="Wingdings" w:hAnsi="Wingdings" w:hint="default"/>
      </w:rPr>
    </w:lvl>
  </w:abstractNum>
  <w:abstractNum w:abstractNumId="3">
    <w:nsid w:val="4C1A4736"/>
    <w:multiLevelType w:val="hybridMultilevel"/>
    <w:tmpl w:val="38C64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F6211D"/>
    <w:multiLevelType w:val="hybridMultilevel"/>
    <w:tmpl w:val="304C4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5545F3"/>
    <w:multiLevelType w:val="hybridMultilevel"/>
    <w:tmpl w:val="79D09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ocumentProtection w:edit="forms" w:enforcement="1" w:cryptProviderType="rsaFull" w:cryptAlgorithmClass="hash" w:cryptAlgorithmType="typeAny" w:cryptAlgorithmSid="4" w:cryptSpinCount="100000" w:hash="vzif0BTIB+aUsyTH5cNTZuRwOdI=" w:salt="HNUD0exrG+7zPEW/A7Hz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42"/>
    <w:rsid w:val="00162825"/>
    <w:rsid w:val="00173BB8"/>
    <w:rsid w:val="002E2D80"/>
    <w:rsid w:val="003A7FD2"/>
    <w:rsid w:val="00565493"/>
    <w:rsid w:val="006B71E6"/>
    <w:rsid w:val="0083184D"/>
    <w:rsid w:val="008B228D"/>
    <w:rsid w:val="009567E9"/>
    <w:rsid w:val="009D1C42"/>
    <w:rsid w:val="00A3259D"/>
    <w:rsid w:val="00AD1E07"/>
    <w:rsid w:val="00BF219A"/>
    <w:rsid w:val="00CA422B"/>
    <w:rsid w:val="00D04232"/>
    <w:rsid w:val="00E3218D"/>
    <w:rsid w:val="00E4559A"/>
    <w:rsid w:val="00F64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7">
    <w:name w:val="heading 7"/>
    <w:basedOn w:val="Normal"/>
    <w:next w:val="Normal"/>
    <w:link w:val="Titre7Car"/>
    <w:uiPriority w:val="9"/>
    <w:semiHidden/>
    <w:unhideWhenUsed/>
    <w:qFormat/>
    <w:rsid w:val="009D1C4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formulaire">
    <w:name w:val="normal formulaire"/>
    <w:basedOn w:val="Normal"/>
    <w:rsid w:val="009D1C42"/>
    <w:pPr>
      <w:suppressAutoHyphens/>
      <w:spacing w:after="0" w:line="240" w:lineRule="auto"/>
      <w:jc w:val="both"/>
    </w:pPr>
    <w:rPr>
      <w:rFonts w:ascii="Tahoma" w:eastAsia="Times New Roman" w:hAnsi="Tahoma" w:cs="Times New Roman"/>
      <w:sz w:val="16"/>
      <w:szCs w:val="24"/>
      <w:lang w:eastAsia="ar-SA"/>
    </w:rPr>
  </w:style>
  <w:style w:type="paragraph" w:customStyle="1" w:styleId="titreformulaire">
    <w:name w:val="titre formulaire"/>
    <w:basedOn w:val="Titre7"/>
    <w:link w:val="titreformulaireCar"/>
    <w:rsid w:val="009D1C42"/>
    <w:pPr>
      <w:keepLines w:val="0"/>
      <w:suppressAutoHyphens/>
      <w:spacing w:before="0" w:line="240" w:lineRule="auto"/>
      <w:jc w:val="both"/>
    </w:pPr>
    <w:rPr>
      <w:rFonts w:ascii="Tahoma" w:eastAsia="Times New Roman" w:hAnsi="Tahoma" w:cs="Times New Roman"/>
      <w:b/>
      <w:i w:val="0"/>
      <w:iCs w:val="0"/>
      <w:color w:val="FFFFFF"/>
      <w:sz w:val="20"/>
      <w:szCs w:val="20"/>
      <w:lang w:eastAsia="ar-SA"/>
    </w:rPr>
  </w:style>
  <w:style w:type="paragraph" w:styleId="Pieddepage">
    <w:name w:val="footer"/>
    <w:basedOn w:val="Normal"/>
    <w:link w:val="PieddepageCar"/>
    <w:uiPriority w:val="99"/>
    <w:rsid w:val="009D1C4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9D1C42"/>
    <w:rPr>
      <w:rFonts w:ascii="Times New Roman" w:eastAsia="Times New Roman" w:hAnsi="Times New Roman" w:cs="Times New Roman"/>
      <w:sz w:val="24"/>
      <w:szCs w:val="24"/>
      <w:lang w:eastAsia="ar-SA"/>
    </w:rPr>
  </w:style>
  <w:style w:type="table" w:styleId="Grilledutableau">
    <w:name w:val="Table Grid"/>
    <w:basedOn w:val="TableauNormal"/>
    <w:uiPriority w:val="59"/>
    <w:rsid w:val="009D1C42"/>
    <w:pPr>
      <w:suppressAutoHyphens/>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departiedeformulaire">
    <w:name w:val="Titre de partie de formulaire"/>
    <w:basedOn w:val="titreformulaire"/>
    <w:link w:val="TitredepartiedeformulaireCar"/>
    <w:qFormat/>
    <w:rsid w:val="009D1C42"/>
    <w:pPr>
      <w:shd w:val="clear" w:color="auto" w:fill="006666"/>
      <w:suppressAutoHyphens w:val="0"/>
      <w:jc w:val="center"/>
    </w:pPr>
    <w:rPr>
      <w:caps/>
      <w:szCs w:val="24"/>
      <w:lang w:val="x-none" w:eastAsia="x-none"/>
    </w:rPr>
  </w:style>
  <w:style w:type="character" w:customStyle="1" w:styleId="TitredepartiedeformulaireCar">
    <w:name w:val="Titre de partie de formulaire Car"/>
    <w:link w:val="Titredepartiedeformulaire"/>
    <w:rsid w:val="009D1C42"/>
    <w:rPr>
      <w:rFonts w:ascii="Tahoma" w:eastAsia="Times New Roman" w:hAnsi="Tahoma" w:cs="Times New Roman"/>
      <w:b/>
      <w:caps/>
      <w:color w:val="FFFFFF"/>
      <w:sz w:val="20"/>
      <w:szCs w:val="24"/>
      <w:shd w:val="clear" w:color="auto" w:fill="006666"/>
      <w:lang w:val="x-none" w:eastAsia="x-none"/>
    </w:rPr>
  </w:style>
  <w:style w:type="character" w:customStyle="1" w:styleId="titreformulaireCar">
    <w:name w:val="titre formulaire Car"/>
    <w:link w:val="titreformulaire"/>
    <w:rsid w:val="009D1C42"/>
    <w:rPr>
      <w:rFonts w:ascii="Tahoma" w:eastAsia="Times New Roman" w:hAnsi="Tahoma" w:cs="Times New Roman"/>
      <w:b/>
      <w:color w:val="FFFFFF"/>
      <w:sz w:val="20"/>
      <w:szCs w:val="20"/>
      <w:lang w:eastAsia="ar-SA"/>
    </w:rPr>
  </w:style>
  <w:style w:type="paragraph" w:styleId="Paragraphedeliste">
    <w:name w:val="List Paragraph"/>
    <w:basedOn w:val="Normal"/>
    <w:uiPriority w:val="34"/>
    <w:qFormat/>
    <w:rsid w:val="009D1C4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Default">
    <w:name w:val="Default"/>
    <w:rsid w:val="009D1C42"/>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Titre7Car">
    <w:name w:val="Titre 7 Car"/>
    <w:basedOn w:val="Policepardfaut"/>
    <w:link w:val="Titre7"/>
    <w:uiPriority w:val="9"/>
    <w:semiHidden/>
    <w:rsid w:val="009D1C42"/>
    <w:rPr>
      <w:rFonts w:asciiTheme="majorHAnsi" w:eastAsiaTheme="majorEastAsia" w:hAnsiTheme="majorHAnsi" w:cstheme="majorBidi"/>
      <w:i/>
      <w:iCs/>
      <w:color w:val="404040" w:themeColor="text1" w:themeTint="BF"/>
    </w:rPr>
  </w:style>
  <w:style w:type="paragraph" w:styleId="Textedebulles">
    <w:name w:val="Balloon Text"/>
    <w:basedOn w:val="Normal"/>
    <w:link w:val="TextedebullesCar"/>
    <w:uiPriority w:val="99"/>
    <w:semiHidden/>
    <w:unhideWhenUsed/>
    <w:rsid w:val="009D1C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1C42"/>
    <w:rPr>
      <w:rFonts w:ascii="Tahoma" w:hAnsi="Tahoma" w:cs="Tahoma"/>
      <w:sz w:val="16"/>
      <w:szCs w:val="16"/>
    </w:rPr>
  </w:style>
  <w:style w:type="paragraph" w:styleId="En-tte">
    <w:name w:val="header"/>
    <w:basedOn w:val="Normal"/>
    <w:link w:val="En-tteCar"/>
    <w:uiPriority w:val="99"/>
    <w:unhideWhenUsed/>
    <w:rsid w:val="00BF219A"/>
    <w:pPr>
      <w:tabs>
        <w:tab w:val="center" w:pos="4536"/>
        <w:tab w:val="right" w:pos="9072"/>
      </w:tabs>
      <w:spacing w:after="0" w:line="240" w:lineRule="auto"/>
    </w:pPr>
  </w:style>
  <w:style w:type="character" w:customStyle="1" w:styleId="En-tteCar">
    <w:name w:val="En-tête Car"/>
    <w:basedOn w:val="Policepardfaut"/>
    <w:link w:val="En-tte"/>
    <w:uiPriority w:val="99"/>
    <w:rsid w:val="00BF219A"/>
  </w:style>
  <w:style w:type="character" w:styleId="Textedelespacerserv">
    <w:name w:val="Placeholder Text"/>
    <w:basedOn w:val="Policepardfaut"/>
    <w:uiPriority w:val="99"/>
    <w:semiHidden/>
    <w:rsid w:val="00AD1E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7">
    <w:name w:val="heading 7"/>
    <w:basedOn w:val="Normal"/>
    <w:next w:val="Normal"/>
    <w:link w:val="Titre7Car"/>
    <w:uiPriority w:val="9"/>
    <w:semiHidden/>
    <w:unhideWhenUsed/>
    <w:qFormat/>
    <w:rsid w:val="009D1C4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formulaire">
    <w:name w:val="normal formulaire"/>
    <w:basedOn w:val="Normal"/>
    <w:rsid w:val="009D1C42"/>
    <w:pPr>
      <w:suppressAutoHyphens/>
      <w:spacing w:after="0" w:line="240" w:lineRule="auto"/>
      <w:jc w:val="both"/>
    </w:pPr>
    <w:rPr>
      <w:rFonts w:ascii="Tahoma" w:eastAsia="Times New Roman" w:hAnsi="Tahoma" w:cs="Times New Roman"/>
      <w:sz w:val="16"/>
      <w:szCs w:val="24"/>
      <w:lang w:eastAsia="ar-SA"/>
    </w:rPr>
  </w:style>
  <w:style w:type="paragraph" w:customStyle="1" w:styleId="titreformulaire">
    <w:name w:val="titre formulaire"/>
    <w:basedOn w:val="Titre7"/>
    <w:link w:val="titreformulaireCar"/>
    <w:rsid w:val="009D1C42"/>
    <w:pPr>
      <w:keepLines w:val="0"/>
      <w:suppressAutoHyphens/>
      <w:spacing w:before="0" w:line="240" w:lineRule="auto"/>
      <w:jc w:val="both"/>
    </w:pPr>
    <w:rPr>
      <w:rFonts w:ascii="Tahoma" w:eastAsia="Times New Roman" w:hAnsi="Tahoma" w:cs="Times New Roman"/>
      <w:b/>
      <w:i w:val="0"/>
      <w:iCs w:val="0"/>
      <w:color w:val="FFFFFF"/>
      <w:sz w:val="20"/>
      <w:szCs w:val="20"/>
      <w:lang w:eastAsia="ar-SA"/>
    </w:rPr>
  </w:style>
  <w:style w:type="paragraph" w:styleId="Pieddepage">
    <w:name w:val="footer"/>
    <w:basedOn w:val="Normal"/>
    <w:link w:val="PieddepageCar"/>
    <w:uiPriority w:val="99"/>
    <w:rsid w:val="009D1C4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9D1C42"/>
    <w:rPr>
      <w:rFonts w:ascii="Times New Roman" w:eastAsia="Times New Roman" w:hAnsi="Times New Roman" w:cs="Times New Roman"/>
      <w:sz w:val="24"/>
      <w:szCs w:val="24"/>
      <w:lang w:eastAsia="ar-SA"/>
    </w:rPr>
  </w:style>
  <w:style w:type="table" w:styleId="Grilledutableau">
    <w:name w:val="Table Grid"/>
    <w:basedOn w:val="TableauNormal"/>
    <w:uiPriority w:val="59"/>
    <w:rsid w:val="009D1C42"/>
    <w:pPr>
      <w:suppressAutoHyphens/>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departiedeformulaire">
    <w:name w:val="Titre de partie de formulaire"/>
    <w:basedOn w:val="titreformulaire"/>
    <w:link w:val="TitredepartiedeformulaireCar"/>
    <w:qFormat/>
    <w:rsid w:val="009D1C42"/>
    <w:pPr>
      <w:shd w:val="clear" w:color="auto" w:fill="006666"/>
      <w:suppressAutoHyphens w:val="0"/>
      <w:jc w:val="center"/>
    </w:pPr>
    <w:rPr>
      <w:caps/>
      <w:szCs w:val="24"/>
      <w:lang w:val="x-none" w:eastAsia="x-none"/>
    </w:rPr>
  </w:style>
  <w:style w:type="character" w:customStyle="1" w:styleId="TitredepartiedeformulaireCar">
    <w:name w:val="Titre de partie de formulaire Car"/>
    <w:link w:val="Titredepartiedeformulaire"/>
    <w:rsid w:val="009D1C42"/>
    <w:rPr>
      <w:rFonts w:ascii="Tahoma" w:eastAsia="Times New Roman" w:hAnsi="Tahoma" w:cs="Times New Roman"/>
      <w:b/>
      <w:caps/>
      <w:color w:val="FFFFFF"/>
      <w:sz w:val="20"/>
      <w:szCs w:val="24"/>
      <w:shd w:val="clear" w:color="auto" w:fill="006666"/>
      <w:lang w:val="x-none" w:eastAsia="x-none"/>
    </w:rPr>
  </w:style>
  <w:style w:type="character" w:customStyle="1" w:styleId="titreformulaireCar">
    <w:name w:val="titre formulaire Car"/>
    <w:link w:val="titreformulaire"/>
    <w:rsid w:val="009D1C42"/>
    <w:rPr>
      <w:rFonts w:ascii="Tahoma" w:eastAsia="Times New Roman" w:hAnsi="Tahoma" w:cs="Times New Roman"/>
      <w:b/>
      <w:color w:val="FFFFFF"/>
      <w:sz w:val="20"/>
      <w:szCs w:val="20"/>
      <w:lang w:eastAsia="ar-SA"/>
    </w:rPr>
  </w:style>
  <w:style w:type="paragraph" w:styleId="Paragraphedeliste">
    <w:name w:val="List Paragraph"/>
    <w:basedOn w:val="Normal"/>
    <w:uiPriority w:val="34"/>
    <w:qFormat/>
    <w:rsid w:val="009D1C4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Default">
    <w:name w:val="Default"/>
    <w:rsid w:val="009D1C42"/>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Titre7Car">
    <w:name w:val="Titre 7 Car"/>
    <w:basedOn w:val="Policepardfaut"/>
    <w:link w:val="Titre7"/>
    <w:uiPriority w:val="9"/>
    <w:semiHidden/>
    <w:rsid w:val="009D1C42"/>
    <w:rPr>
      <w:rFonts w:asciiTheme="majorHAnsi" w:eastAsiaTheme="majorEastAsia" w:hAnsiTheme="majorHAnsi" w:cstheme="majorBidi"/>
      <w:i/>
      <w:iCs/>
      <w:color w:val="404040" w:themeColor="text1" w:themeTint="BF"/>
    </w:rPr>
  </w:style>
  <w:style w:type="paragraph" w:styleId="Textedebulles">
    <w:name w:val="Balloon Text"/>
    <w:basedOn w:val="Normal"/>
    <w:link w:val="TextedebullesCar"/>
    <w:uiPriority w:val="99"/>
    <w:semiHidden/>
    <w:unhideWhenUsed/>
    <w:rsid w:val="009D1C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1C42"/>
    <w:rPr>
      <w:rFonts w:ascii="Tahoma" w:hAnsi="Tahoma" w:cs="Tahoma"/>
      <w:sz w:val="16"/>
      <w:szCs w:val="16"/>
    </w:rPr>
  </w:style>
  <w:style w:type="paragraph" w:styleId="En-tte">
    <w:name w:val="header"/>
    <w:basedOn w:val="Normal"/>
    <w:link w:val="En-tteCar"/>
    <w:uiPriority w:val="99"/>
    <w:unhideWhenUsed/>
    <w:rsid w:val="00BF219A"/>
    <w:pPr>
      <w:tabs>
        <w:tab w:val="center" w:pos="4536"/>
        <w:tab w:val="right" w:pos="9072"/>
      </w:tabs>
      <w:spacing w:after="0" w:line="240" w:lineRule="auto"/>
    </w:pPr>
  </w:style>
  <w:style w:type="character" w:customStyle="1" w:styleId="En-tteCar">
    <w:name w:val="En-tête Car"/>
    <w:basedOn w:val="Policepardfaut"/>
    <w:link w:val="En-tte"/>
    <w:uiPriority w:val="99"/>
    <w:rsid w:val="00BF219A"/>
  </w:style>
  <w:style w:type="character" w:styleId="Textedelespacerserv">
    <w:name w:val="Placeholder Text"/>
    <w:basedOn w:val="Policepardfaut"/>
    <w:uiPriority w:val="99"/>
    <w:semiHidden/>
    <w:rsid w:val="00AD1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90835CEA9F48E68136CE6F990C466D"/>
        <w:category>
          <w:name w:val="Général"/>
          <w:gallery w:val="placeholder"/>
        </w:category>
        <w:types>
          <w:type w:val="bbPlcHdr"/>
        </w:types>
        <w:behaviors>
          <w:behavior w:val="content"/>
        </w:behaviors>
        <w:guid w:val="{D8B0253F-D21E-4009-BA3C-05BEFCB1CA93}"/>
      </w:docPartPr>
      <w:docPartBody>
        <w:p w:rsidR="00916842" w:rsidRDefault="009A5FF4" w:rsidP="009A5FF4">
          <w:pPr>
            <w:pStyle w:val="7A90835CEA9F48E68136CE6F990C466D"/>
          </w:pPr>
          <w:r w:rsidRPr="00F87366">
            <w:rPr>
              <w:rFonts w:cs="Tahoma"/>
              <w:shd w:val="clear" w:color="auto" w:fill="FFFFFF" w:themeFill="background1"/>
            </w:rPr>
            <w:t>___________________</w:t>
          </w:r>
        </w:p>
      </w:docPartBody>
    </w:docPart>
    <w:docPart>
      <w:docPartPr>
        <w:name w:val="284326055C6445819C7041D09C179483"/>
        <w:category>
          <w:name w:val="Général"/>
          <w:gallery w:val="placeholder"/>
        </w:category>
        <w:types>
          <w:type w:val="bbPlcHdr"/>
        </w:types>
        <w:behaviors>
          <w:behavior w:val="content"/>
        </w:behaviors>
        <w:guid w:val="{1CFDFE90-747B-409F-AE78-08A1EC6A1452}"/>
      </w:docPartPr>
      <w:docPartBody>
        <w:p w:rsidR="00916842" w:rsidRDefault="009A5FF4" w:rsidP="009A5FF4">
          <w:pPr>
            <w:pStyle w:val="284326055C6445819C7041D09C179483"/>
          </w:pPr>
          <w:r w:rsidRPr="00F87366">
            <w:rPr>
              <w:rFonts w:cs="Tahoma"/>
              <w:shd w:val="clear" w:color="auto" w:fill="FFFFFF" w:themeFill="background1"/>
            </w:rPr>
            <w:t>_______</w:t>
          </w:r>
          <w:r w:rsidRPr="00F87366">
            <w:rPr>
              <w:shd w:val="clear" w:color="auto" w:fill="FFFFFF" w:themeFill="background1"/>
            </w:rPr>
            <w:t>________</w:t>
          </w:r>
        </w:p>
      </w:docPartBody>
    </w:docPart>
    <w:docPart>
      <w:docPartPr>
        <w:name w:val="138F58D1131344858CE2BFA6FA51EFC2"/>
        <w:category>
          <w:name w:val="Général"/>
          <w:gallery w:val="placeholder"/>
        </w:category>
        <w:types>
          <w:type w:val="bbPlcHdr"/>
        </w:types>
        <w:behaviors>
          <w:behavior w:val="content"/>
        </w:behaviors>
        <w:guid w:val="{4D6D7D50-D2DE-4002-839F-678564274781}"/>
      </w:docPartPr>
      <w:docPartBody>
        <w:p w:rsidR="00916842" w:rsidRDefault="009A5FF4" w:rsidP="009A5FF4">
          <w:pPr>
            <w:pStyle w:val="138F58D1131344858CE2BFA6FA51EFC2"/>
          </w:pPr>
          <w:r w:rsidRPr="00F87366">
            <w:rPr>
              <w:rFonts w:cs="Tahoma"/>
              <w:shd w:val="clear" w:color="auto" w:fill="FFFFFF" w:themeFill="background1"/>
            </w:rPr>
            <w:t>__________________</w:t>
          </w:r>
          <w:r w:rsidRPr="00F87366">
            <w:rPr>
              <w:shd w:val="clear" w:color="auto" w:fill="FFFFFF" w:themeFill="background1"/>
            </w:rPr>
            <w:t xml:space="preserve"> </w:t>
          </w:r>
        </w:p>
      </w:docPartBody>
    </w:docPart>
    <w:docPart>
      <w:docPartPr>
        <w:name w:val="7203EF9285C44B5DBD8184381B614D58"/>
        <w:category>
          <w:name w:val="Général"/>
          <w:gallery w:val="placeholder"/>
        </w:category>
        <w:types>
          <w:type w:val="bbPlcHdr"/>
        </w:types>
        <w:behaviors>
          <w:behavior w:val="content"/>
        </w:behaviors>
        <w:guid w:val="{87111045-17B2-4D23-9269-5C7197EB1392}"/>
      </w:docPartPr>
      <w:docPartBody>
        <w:p w:rsidR="00916842" w:rsidRDefault="009A5FF4" w:rsidP="009A5FF4">
          <w:pPr>
            <w:pStyle w:val="7203EF9285C44B5DBD8184381B614D58"/>
          </w:pPr>
          <w:r w:rsidRPr="00F87366">
            <w:rPr>
              <w:rFonts w:cs="Tahoma"/>
              <w:shd w:val="clear" w:color="auto" w:fill="FFFFFF" w:themeFill="background1"/>
            </w:rPr>
            <w:t>__________________</w:t>
          </w:r>
          <w:r w:rsidRPr="00F87366">
            <w:rPr>
              <w:shd w:val="clear" w:color="auto" w:fill="FFFFFF" w:themeFill="background1"/>
            </w:rPr>
            <w:t xml:space="preserve"> </w:t>
          </w:r>
        </w:p>
      </w:docPartBody>
    </w:docPart>
    <w:docPart>
      <w:docPartPr>
        <w:name w:val="5EDCCB50576C47AE93669163FA587A2A"/>
        <w:category>
          <w:name w:val="Général"/>
          <w:gallery w:val="placeholder"/>
        </w:category>
        <w:types>
          <w:type w:val="bbPlcHdr"/>
        </w:types>
        <w:behaviors>
          <w:behavior w:val="content"/>
        </w:behaviors>
        <w:guid w:val="{AB0B7D32-AB9E-4387-9D21-5DE76D6BA991}"/>
      </w:docPartPr>
      <w:docPartBody>
        <w:p w:rsidR="00916842" w:rsidRDefault="009A5FF4" w:rsidP="009A5FF4">
          <w:pPr>
            <w:pStyle w:val="5EDCCB50576C47AE93669163FA587A2A"/>
          </w:pPr>
          <w:r w:rsidRPr="00BD5F31">
            <w:rPr>
              <w:rFonts w:cs="Tahoma"/>
              <w:shd w:val="clear" w:color="auto" w:fill="FFFFFF" w:themeFill="background1"/>
            </w:rPr>
            <w:t>__________________</w:t>
          </w:r>
          <w:r w:rsidRPr="00BD5F31">
            <w:rPr>
              <w:shd w:val="clear" w:color="auto" w:fill="FFFFFF" w:themeFill="background1"/>
            </w:rPr>
            <w:t xml:space="preserve"> </w:t>
          </w:r>
        </w:p>
      </w:docPartBody>
    </w:docPart>
    <w:docPart>
      <w:docPartPr>
        <w:name w:val="F6BFEAF07DC54AF3B4203075919D6EFC"/>
        <w:category>
          <w:name w:val="Général"/>
          <w:gallery w:val="placeholder"/>
        </w:category>
        <w:types>
          <w:type w:val="bbPlcHdr"/>
        </w:types>
        <w:behaviors>
          <w:behavior w:val="content"/>
        </w:behaviors>
        <w:guid w:val="{957BFC42-9416-4A7C-9681-35F7BC927BCB}"/>
      </w:docPartPr>
      <w:docPartBody>
        <w:p w:rsidR="00916842" w:rsidRDefault="009A5FF4" w:rsidP="009A5FF4">
          <w:pPr>
            <w:pStyle w:val="F6BFEAF07DC54AF3B4203075919D6EFC"/>
          </w:pPr>
          <w:r w:rsidRPr="00F87366">
            <w:rPr>
              <w:rFonts w:cs="Tahoma"/>
              <w:shd w:val="clear" w:color="auto" w:fill="FFFFFF" w:themeFill="background1"/>
            </w:rPr>
            <w:t>__________________</w:t>
          </w:r>
        </w:p>
      </w:docPartBody>
    </w:docPart>
    <w:docPart>
      <w:docPartPr>
        <w:name w:val="B1E74035EC244396B164EB496CCEF6FC"/>
        <w:category>
          <w:name w:val="Général"/>
          <w:gallery w:val="placeholder"/>
        </w:category>
        <w:types>
          <w:type w:val="bbPlcHdr"/>
        </w:types>
        <w:behaviors>
          <w:behavior w:val="content"/>
        </w:behaviors>
        <w:guid w:val="{FE34F190-1428-4368-B431-3DAE048FD622}"/>
      </w:docPartPr>
      <w:docPartBody>
        <w:p w:rsidR="00916842" w:rsidRDefault="009A5FF4" w:rsidP="009A5FF4">
          <w:pPr>
            <w:pStyle w:val="B1E74035EC244396B164EB496CCEF6FC"/>
          </w:pPr>
          <w:r w:rsidRPr="00F87366">
            <w:rPr>
              <w:rFonts w:cs="Tahoma"/>
              <w:shd w:val="clear" w:color="auto" w:fill="FFFFFF" w:themeFill="background1"/>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F4"/>
    <w:rsid w:val="00582D15"/>
    <w:rsid w:val="008C21E6"/>
    <w:rsid w:val="00916842"/>
    <w:rsid w:val="009A5FF4"/>
    <w:rsid w:val="00A34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90835CEA9F48E68136CE6F990C466D">
    <w:name w:val="7A90835CEA9F48E68136CE6F990C466D"/>
    <w:rsid w:val="009A5FF4"/>
  </w:style>
  <w:style w:type="paragraph" w:customStyle="1" w:styleId="284326055C6445819C7041D09C179483">
    <w:name w:val="284326055C6445819C7041D09C179483"/>
    <w:rsid w:val="009A5FF4"/>
  </w:style>
  <w:style w:type="paragraph" w:customStyle="1" w:styleId="138F58D1131344858CE2BFA6FA51EFC2">
    <w:name w:val="138F58D1131344858CE2BFA6FA51EFC2"/>
    <w:rsid w:val="009A5FF4"/>
  </w:style>
  <w:style w:type="paragraph" w:customStyle="1" w:styleId="7203EF9285C44B5DBD8184381B614D58">
    <w:name w:val="7203EF9285C44B5DBD8184381B614D58"/>
    <w:rsid w:val="009A5FF4"/>
  </w:style>
  <w:style w:type="paragraph" w:customStyle="1" w:styleId="5EDCCB50576C47AE93669163FA587A2A">
    <w:name w:val="5EDCCB50576C47AE93669163FA587A2A"/>
    <w:rsid w:val="009A5FF4"/>
  </w:style>
  <w:style w:type="paragraph" w:customStyle="1" w:styleId="F6BFEAF07DC54AF3B4203075919D6EFC">
    <w:name w:val="F6BFEAF07DC54AF3B4203075919D6EFC"/>
    <w:rsid w:val="009A5FF4"/>
  </w:style>
  <w:style w:type="paragraph" w:customStyle="1" w:styleId="B1E74035EC244396B164EB496CCEF6FC">
    <w:name w:val="B1E74035EC244396B164EB496CCEF6FC"/>
    <w:rsid w:val="009A5FF4"/>
  </w:style>
  <w:style w:type="character" w:styleId="Textedelespacerserv">
    <w:name w:val="Placeholder Text"/>
    <w:basedOn w:val="Policepardfaut"/>
    <w:uiPriority w:val="99"/>
    <w:semiHidden/>
    <w:rsid w:val="00A348D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90835CEA9F48E68136CE6F990C466D">
    <w:name w:val="7A90835CEA9F48E68136CE6F990C466D"/>
    <w:rsid w:val="009A5FF4"/>
  </w:style>
  <w:style w:type="paragraph" w:customStyle="1" w:styleId="284326055C6445819C7041D09C179483">
    <w:name w:val="284326055C6445819C7041D09C179483"/>
    <w:rsid w:val="009A5FF4"/>
  </w:style>
  <w:style w:type="paragraph" w:customStyle="1" w:styleId="138F58D1131344858CE2BFA6FA51EFC2">
    <w:name w:val="138F58D1131344858CE2BFA6FA51EFC2"/>
    <w:rsid w:val="009A5FF4"/>
  </w:style>
  <w:style w:type="paragraph" w:customStyle="1" w:styleId="7203EF9285C44B5DBD8184381B614D58">
    <w:name w:val="7203EF9285C44B5DBD8184381B614D58"/>
    <w:rsid w:val="009A5FF4"/>
  </w:style>
  <w:style w:type="paragraph" w:customStyle="1" w:styleId="5EDCCB50576C47AE93669163FA587A2A">
    <w:name w:val="5EDCCB50576C47AE93669163FA587A2A"/>
    <w:rsid w:val="009A5FF4"/>
  </w:style>
  <w:style w:type="paragraph" w:customStyle="1" w:styleId="F6BFEAF07DC54AF3B4203075919D6EFC">
    <w:name w:val="F6BFEAF07DC54AF3B4203075919D6EFC"/>
    <w:rsid w:val="009A5FF4"/>
  </w:style>
  <w:style w:type="paragraph" w:customStyle="1" w:styleId="B1E74035EC244396B164EB496CCEF6FC">
    <w:name w:val="B1E74035EC244396B164EB496CCEF6FC"/>
    <w:rsid w:val="009A5FF4"/>
  </w:style>
  <w:style w:type="character" w:styleId="Textedelespacerserv">
    <w:name w:val="Placeholder Text"/>
    <w:basedOn w:val="Policepardfaut"/>
    <w:uiPriority w:val="99"/>
    <w:semiHidden/>
    <w:rsid w:val="00A348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4275</Words>
  <Characters>23517</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yseult CAREME</dc:creator>
  <cp:lastModifiedBy>Roselyne VINGLASSALON</cp:lastModifiedBy>
  <cp:revision>4</cp:revision>
  <dcterms:created xsi:type="dcterms:W3CDTF">2016-09-30T14:47:00Z</dcterms:created>
  <dcterms:modified xsi:type="dcterms:W3CDTF">2016-10-12T12:33:00Z</dcterms:modified>
</cp:coreProperties>
</file>